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16" w:rsidRPr="00205395" w:rsidRDefault="00716416" w:rsidP="00716416">
      <w:pPr>
        <w:jc w:val="center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ПЛАН РОБОТИ</w:t>
      </w:r>
    </w:p>
    <w:p w:rsidR="00716416" w:rsidRPr="00205395" w:rsidRDefault="00716416" w:rsidP="00716416">
      <w:pPr>
        <w:jc w:val="center"/>
        <w:rPr>
          <w:b/>
          <w:i/>
          <w:sz w:val="48"/>
          <w:szCs w:val="36"/>
        </w:rPr>
      </w:pPr>
    </w:p>
    <w:p w:rsidR="00716416" w:rsidRPr="00205395" w:rsidRDefault="00716416" w:rsidP="00716416">
      <w:pPr>
        <w:jc w:val="center"/>
        <w:rPr>
          <w:b/>
          <w:i/>
          <w:sz w:val="48"/>
          <w:szCs w:val="36"/>
        </w:rPr>
      </w:pPr>
      <w:bookmarkStart w:id="0" w:name="_GoBack"/>
      <w:r w:rsidRPr="00205395">
        <w:rPr>
          <w:b/>
          <w:i/>
          <w:sz w:val="48"/>
          <w:szCs w:val="36"/>
        </w:rPr>
        <w:t>батьківського лекторію</w:t>
      </w:r>
    </w:p>
    <w:bookmarkEnd w:id="0"/>
    <w:p w:rsidR="00716416" w:rsidRPr="00205395" w:rsidRDefault="00716416" w:rsidP="00716416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середньої загальноосвітньої школи</w:t>
      </w:r>
    </w:p>
    <w:p w:rsidR="00716416" w:rsidRPr="00205395" w:rsidRDefault="00716416" w:rsidP="00716416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№ 90 міста Львова на</w:t>
      </w:r>
    </w:p>
    <w:p w:rsidR="00716416" w:rsidRPr="00716416" w:rsidRDefault="00716416" w:rsidP="00716416">
      <w:pPr>
        <w:ind w:left="708" w:firstLine="708"/>
        <w:rPr>
          <w:b/>
          <w:i/>
          <w:sz w:val="48"/>
          <w:szCs w:val="48"/>
        </w:rPr>
      </w:pPr>
      <w:r>
        <w:rPr>
          <w:b/>
          <w:i/>
          <w:sz w:val="56"/>
          <w:szCs w:val="36"/>
        </w:rPr>
        <w:t xml:space="preserve">            </w:t>
      </w:r>
      <w:r w:rsidRPr="00205395">
        <w:rPr>
          <w:b/>
          <w:i/>
          <w:sz w:val="56"/>
          <w:szCs w:val="36"/>
        </w:rPr>
        <w:t>201</w:t>
      </w:r>
      <w:r>
        <w:rPr>
          <w:b/>
          <w:i/>
          <w:sz w:val="56"/>
          <w:szCs w:val="36"/>
          <w:lang w:val="en-US"/>
        </w:rPr>
        <w:t>8</w:t>
      </w:r>
      <w:r w:rsidRPr="00205395">
        <w:rPr>
          <w:b/>
          <w:i/>
          <w:sz w:val="56"/>
          <w:szCs w:val="36"/>
        </w:rPr>
        <w:t>-201</w:t>
      </w:r>
      <w:r>
        <w:rPr>
          <w:b/>
          <w:i/>
          <w:sz w:val="56"/>
          <w:szCs w:val="36"/>
          <w:lang w:val="en-US"/>
        </w:rPr>
        <w:t>9</w:t>
      </w:r>
      <w:r w:rsidRPr="00205395">
        <w:rPr>
          <w:b/>
          <w:i/>
          <w:sz w:val="56"/>
          <w:szCs w:val="36"/>
        </w:rPr>
        <w:t xml:space="preserve"> </w:t>
      </w:r>
      <w:proofErr w:type="spellStart"/>
      <w:r w:rsidRPr="008E3E79">
        <w:rPr>
          <w:b/>
          <w:i/>
          <w:sz w:val="48"/>
          <w:szCs w:val="48"/>
          <w:lang w:val="en-US"/>
        </w:rPr>
        <w:t>н.р</w:t>
      </w:r>
      <w:proofErr w:type="spellEnd"/>
      <w:r w:rsidRPr="008E3E79">
        <w:rPr>
          <w:b/>
          <w:i/>
          <w:sz w:val="48"/>
          <w:szCs w:val="48"/>
          <w:lang w:val="en-US"/>
        </w:rPr>
        <w:t>.</w:t>
      </w:r>
    </w:p>
    <w:p w:rsidR="00716416" w:rsidRPr="00205395" w:rsidRDefault="00716416" w:rsidP="00716416">
      <w:pPr>
        <w:ind w:left="708" w:firstLine="708"/>
        <w:rPr>
          <w:b/>
          <w:i/>
          <w:sz w:val="56"/>
          <w:szCs w:val="36"/>
        </w:rPr>
      </w:pPr>
    </w:p>
    <w:p w:rsidR="00716416" w:rsidRPr="00205395" w:rsidRDefault="00716416" w:rsidP="00716416">
      <w:pPr>
        <w:ind w:left="708" w:firstLine="708"/>
        <w:rPr>
          <w:b/>
          <w:i/>
          <w:sz w:val="56"/>
          <w:szCs w:val="36"/>
        </w:rPr>
      </w:pPr>
    </w:p>
    <w:p w:rsidR="00716416" w:rsidRDefault="00716416" w:rsidP="00716416">
      <w:pPr>
        <w:ind w:left="708" w:firstLine="708"/>
        <w:jc w:val="center"/>
        <w:rPr>
          <w:b/>
          <w:i/>
          <w:sz w:val="56"/>
          <w:szCs w:val="36"/>
          <w:lang w:val="en-US"/>
        </w:rPr>
      </w:pPr>
      <w:r w:rsidRPr="00205395">
        <w:rPr>
          <w:b/>
          <w:i/>
          <w:sz w:val="28"/>
          <w:szCs w:val="28"/>
        </w:rPr>
        <w:t>ЛЬВІВ - 201</w:t>
      </w:r>
      <w:r>
        <w:rPr>
          <w:b/>
          <w:i/>
          <w:sz w:val="28"/>
          <w:szCs w:val="28"/>
          <w:lang w:val="en-US"/>
        </w:rPr>
        <w:t>8</w:t>
      </w:r>
      <w:r w:rsidRPr="00205395">
        <w:rPr>
          <w:b/>
          <w:i/>
          <w:sz w:val="56"/>
          <w:szCs w:val="36"/>
        </w:rPr>
        <w:br w:type="page"/>
      </w:r>
    </w:p>
    <w:p w:rsidR="00716416" w:rsidRPr="00005FAE" w:rsidRDefault="00716416" w:rsidP="00716416">
      <w:pPr>
        <w:ind w:left="708" w:firstLine="708"/>
        <w:jc w:val="center"/>
        <w:rPr>
          <w:b/>
          <w:i/>
          <w:sz w:val="40"/>
          <w:szCs w:val="36"/>
          <w:u w:val="single"/>
          <w:lang w:val="en-US"/>
        </w:rPr>
      </w:pPr>
    </w:p>
    <w:tbl>
      <w:tblPr>
        <w:tblpPr w:leftFromText="180" w:rightFromText="180" w:vertAnchor="text" w:horzAnchor="margin" w:tblpY="-171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580"/>
        <w:gridCol w:w="3403"/>
      </w:tblGrid>
      <w:tr w:rsidR="00716416" w:rsidRPr="00205395" w:rsidTr="00EA3183">
        <w:trPr>
          <w:trHeight w:val="716"/>
        </w:trPr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716416" w:rsidRPr="00205395" w:rsidTr="00EA3183">
        <w:trPr>
          <w:trHeight w:val="527"/>
        </w:trPr>
        <w:tc>
          <w:tcPr>
            <w:tcW w:w="10041" w:type="dxa"/>
            <w:gridSpan w:val="3"/>
            <w:shd w:val="clear" w:color="auto" w:fill="auto"/>
          </w:tcPr>
          <w:p w:rsidR="00716416" w:rsidRPr="00454E9D" w:rsidRDefault="00716416" w:rsidP="00EA3183">
            <w:pPr>
              <w:jc w:val="center"/>
              <w:rPr>
                <w:b/>
              </w:rPr>
            </w:pPr>
            <w:r w:rsidRPr="00454E9D">
              <w:rPr>
                <w:b/>
              </w:rPr>
              <w:t>ЖОВТЕНЬ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Вплив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на поведінку учнів початкової школи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Стадник С.П., 3Б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Роль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у розвитку моральних якостей дитини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Вілюра</w:t>
            </w:r>
            <w:proofErr w:type="spellEnd"/>
            <w:r w:rsidRPr="00454E9D">
              <w:rPr>
                <w:sz w:val="28"/>
                <w:szCs w:val="28"/>
              </w:rPr>
              <w:t xml:space="preserve"> С.Й.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Вплив моральної атмосфери та психологічного клімату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на формування особистості дитини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Савчин</w:t>
            </w:r>
            <w:proofErr w:type="spellEnd"/>
            <w:r w:rsidRPr="00454E9D">
              <w:rPr>
                <w:sz w:val="28"/>
                <w:szCs w:val="28"/>
              </w:rPr>
              <w:t xml:space="preserve"> І.М., 9 А</w:t>
            </w:r>
          </w:p>
        </w:tc>
      </w:tr>
      <w:tr w:rsidR="00716416" w:rsidRPr="00205395" w:rsidTr="00EA3183">
        <w:trPr>
          <w:trHeight w:val="537"/>
        </w:trPr>
        <w:tc>
          <w:tcPr>
            <w:tcW w:w="10041" w:type="dxa"/>
            <w:gridSpan w:val="3"/>
            <w:shd w:val="clear" w:color="auto" w:fill="auto"/>
          </w:tcPr>
          <w:p w:rsidR="00716416" w:rsidRPr="00454E9D" w:rsidRDefault="00716416" w:rsidP="00EA3183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ГРУДЕНЬ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Як навчити дитину вчитися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Стасишин</w:t>
            </w:r>
            <w:proofErr w:type="spellEnd"/>
            <w:r w:rsidRPr="00454E9D">
              <w:rPr>
                <w:sz w:val="28"/>
                <w:szCs w:val="28"/>
              </w:rPr>
              <w:t xml:space="preserve"> О.І.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Культура спілкування учнів (</w:t>
            </w:r>
            <w:proofErr w:type="spellStart"/>
            <w:r w:rsidRPr="00454E9D">
              <w:rPr>
                <w:sz w:val="28"/>
                <w:szCs w:val="28"/>
              </w:rPr>
              <w:t>лихослів</w:t>
            </w:r>
            <w:proofErr w:type="spellEnd"/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я з точки зору науки і релігії)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Любчак</w:t>
            </w:r>
            <w:proofErr w:type="spellEnd"/>
            <w:r w:rsidRPr="00454E9D">
              <w:rPr>
                <w:sz w:val="28"/>
                <w:szCs w:val="28"/>
              </w:rPr>
              <w:t xml:space="preserve"> І.О.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Моральна і правова відповідальність батьків за виховання своїх дітей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Моравська Н.І.</w:t>
            </w:r>
          </w:p>
        </w:tc>
      </w:tr>
      <w:tr w:rsidR="00716416" w:rsidRPr="00205395" w:rsidTr="00EA3183">
        <w:trPr>
          <w:trHeight w:val="516"/>
        </w:trPr>
        <w:tc>
          <w:tcPr>
            <w:tcW w:w="10041" w:type="dxa"/>
            <w:gridSpan w:val="3"/>
            <w:shd w:val="clear" w:color="auto" w:fill="auto"/>
          </w:tcPr>
          <w:p w:rsidR="00716416" w:rsidRPr="00454E9D" w:rsidRDefault="00716416" w:rsidP="00EA3183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ЛЮТИЙ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 xml:space="preserve">Режим дня для учня – необхідна і важлива умова виховання. Позитивний і негативний вплив </w:t>
            </w:r>
            <w:proofErr w:type="spellStart"/>
            <w:r w:rsidRPr="00454E9D">
              <w:rPr>
                <w:sz w:val="28"/>
                <w:szCs w:val="28"/>
              </w:rPr>
              <w:t>інтернету</w:t>
            </w:r>
            <w:proofErr w:type="spellEnd"/>
            <w:r w:rsidRPr="00454E9D">
              <w:rPr>
                <w:sz w:val="28"/>
                <w:szCs w:val="28"/>
              </w:rPr>
              <w:t xml:space="preserve"> на пам'ять дитини.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Крилишин</w:t>
            </w:r>
            <w:proofErr w:type="spellEnd"/>
            <w:r w:rsidRPr="00454E9D">
              <w:rPr>
                <w:sz w:val="28"/>
                <w:szCs w:val="28"/>
              </w:rPr>
              <w:t xml:space="preserve"> Л.П.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Формування здорового способу життя та укріплення психічного здоров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я учнів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Лебідь І.І.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Виховання у старшокласників правильного оцінювання власних потреб та можливостей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Жеребецька</w:t>
            </w:r>
            <w:proofErr w:type="spellEnd"/>
            <w:r w:rsidRPr="00454E9D">
              <w:rPr>
                <w:sz w:val="28"/>
                <w:szCs w:val="28"/>
              </w:rPr>
              <w:t xml:space="preserve"> І.Б.</w:t>
            </w:r>
          </w:p>
        </w:tc>
      </w:tr>
      <w:tr w:rsidR="00716416" w:rsidRPr="00205395" w:rsidTr="00EA3183">
        <w:trPr>
          <w:trHeight w:val="635"/>
        </w:trPr>
        <w:tc>
          <w:tcPr>
            <w:tcW w:w="10041" w:type="dxa"/>
            <w:gridSpan w:val="3"/>
            <w:shd w:val="clear" w:color="auto" w:fill="auto"/>
          </w:tcPr>
          <w:p w:rsidR="00716416" w:rsidRPr="00454E9D" w:rsidRDefault="00716416" w:rsidP="00EA3183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КВІТЕНЬ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Виховання чуйності і доброти у дітей молодшого шкільного віку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Грудка С.В.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Підліткова агресія: захисна реакція або крик про допомогу.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Маркевич О.А.</w:t>
            </w:r>
          </w:p>
        </w:tc>
      </w:tr>
      <w:tr w:rsidR="00716416" w:rsidRPr="00205395" w:rsidTr="00EA3183">
        <w:tc>
          <w:tcPr>
            <w:tcW w:w="1058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 xml:space="preserve">Дотримування духовності особистості на основі християнських моральних цінностей.  Життєвий </w:t>
            </w:r>
            <w:proofErr w:type="spellStart"/>
            <w:r w:rsidRPr="00454E9D">
              <w:rPr>
                <w:sz w:val="28"/>
                <w:szCs w:val="28"/>
              </w:rPr>
              <w:t>шляхМиколая</w:t>
            </w:r>
            <w:proofErr w:type="spellEnd"/>
            <w:r w:rsidRPr="00454E9D">
              <w:rPr>
                <w:sz w:val="28"/>
                <w:szCs w:val="28"/>
              </w:rPr>
              <w:t xml:space="preserve"> </w:t>
            </w:r>
            <w:proofErr w:type="spellStart"/>
            <w:r w:rsidRPr="00454E9D">
              <w:rPr>
                <w:sz w:val="28"/>
                <w:szCs w:val="28"/>
              </w:rPr>
              <w:t>Чарнецького</w:t>
            </w:r>
            <w:proofErr w:type="spellEnd"/>
            <w:r w:rsidRPr="00454E9D">
              <w:rPr>
                <w:sz w:val="28"/>
                <w:szCs w:val="28"/>
              </w:rPr>
              <w:t xml:space="preserve"> – опікуна школи, єпископа.</w:t>
            </w:r>
          </w:p>
        </w:tc>
        <w:tc>
          <w:tcPr>
            <w:tcW w:w="3403" w:type="dxa"/>
            <w:shd w:val="clear" w:color="auto" w:fill="auto"/>
          </w:tcPr>
          <w:p w:rsidR="00716416" w:rsidRPr="00454E9D" w:rsidRDefault="00716416" w:rsidP="00EA3183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Малиш</w:t>
            </w:r>
            <w:proofErr w:type="spellEnd"/>
            <w:r w:rsidRPr="00454E9D">
              <w:rPr>
                <w:sz w:val="28"/>
                <w:szCs w:val="28"/>
              </w:rPr>
              <w:t xml:space="preserve"> Л.П., священики церкви Різдва Пресвятої Богородиці</w:t>
            </w:r>
          </w:p>
        </w:tc>
      </w:tr>
    </w:tbl>
    <w:p w:rsidR="00716416" w:rsidRPr="00205395" w:rsidRDefault="00716416" w:rsidP="00716416">
      <w:pPr>
        <w:ind w:left="708" w:firstLine="708"/>
        <w:rPr>
          <w:i/>
        </w:rPr>
      </w:pPr>
    </w:p>
    <w:p w:rsidR="00716416" w:rsidRDefault="00716416" w:rsidP="00716416">
      <w:pPr>
        <w:jc w:val="right"/>
        <w:rPr>
          <w:i/>
          <w:sz w:val="28"/>
          <w:szCs w:val="36"/>
        </w:rPr>
      </w:pP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</w:p>
    <w:p w:rsidR="00716416" w:rsidRDefault="00716416" w:rsidP="00716416">
      <w:pPr>
        <w:jc w:val="right"/>
        <w:rPr>
          <w:b/>
        </w:rPr>
      </w:pPr>
      <w:r>
        <w:rPr>
          <w:b/>
        </w:rPr>
        <w:t>ЗАТВЕРДЖУЮ</w:t>
      </w:r>
    </w:p>
    <w:p w:rsidR="00716416" w:rsidRDefault="00716416" w:rsidP="0071641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716416" w:rsidRDefault="00716416" w:rsidP="0071641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16416" w:rsidRDefault="00716416" w:rsidP="0071641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716416" w:rsidRDefault="00716416" w:rsidP="0071641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30.08.2017 р.</w:t>
      </w:r>
    </w:p>
    <w:p w:rsidR="00716416" w:rsidRPr="00205395" w:rsidRDefault="00716416" w:rsidP="00716416">
      <w:pPr>
        <w:jc w:val="right"/>
        <w:rPr>
          <w:i/>
          <w:sz w:val="28"/>
          <w:szCs w:val="36"/>
        </w:rPr>
      </w:pPr>
    </w:p>
    <w:p w:rsidR="00716416" w:rsidRPr="00205395" w:rsidRDefault="00716416" w:rsidP="00716416">
      <w:pPr>
        <w:rPr>
          <w:i/>
          <w:sz w:val="28"/>
          <w:szCs w:val="36"/>
        </w:rPr>
      </w:pPr>
    </w:p>
    <w:p w:rsidR="00716416" w:rsidRPr="00205395" w:rsidRDefault="00716416" w:rsidP="00716416">
      <w:pPr>
        <w:rPr>
          <w:i/>
          <w:sz w:val="28"/>
          <w:szCs w:val="36"/>
        </w:rPr>
      </w:pPr>
    </w:p>
    <w:p w:rsidR="006A4A9F" w:rsidRPr="00716416" w:rsidRDefault="006A4A9F" w:rsidP="00716416"/>
    <w:sectPr w:rsidR="006A4A9F" w:rsidRPr="00716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2AEC"/>
    <w:multiLevelType w:val="multilevel"/>
    <w:tmpl w:val="FAC60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23597"/>
    <w:multiLevelType w:val="hybridMultilevel"/>
    <w:tmpl w:val="3752B596"/>
    <w:lvl w:ilvl="0" w:tplc="6E7AD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A330F"/>
    <w:multiLevelType w:val="hybridMultilevel"/>
    <w:tmpl w:val="B25CE52E"/>
    <w:lvl w:ilvl="0" w:tplc="500E7A2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50F22D7D"/>
    <w:multiLevelType w:val="hybridMultilevel"/>
    <w:tmpl w:val="EA7AE85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A27F28"/>
    <w:multiLevelType w:val="hybridMultilevel"/>
    <w:tmpl w:val="74B4A1A2"/>
    <w:lvl w:ilvl="0" w:tplc="6E7AD3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15F33"/>
    <w:multiLevelType w:val="hybridMultilevel"/>
    <w:tmpl w:val="F6AE3930"/>
    <w:lvl w:ilvl="0" w:tplc="500E7A2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7"/>
    <w:rsid w:val="000C1FE1"/>
    <w:rsid w:val="00585876"/>
    <w:rsid w:val="006A4A9F"/>
    <w:rsid w:val="00716416"/>
    <w:rsid w:val="00AE5307"/>
    <w:rsid w:val="00D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A4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A4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2019-09-16T02:35:00Z</dcterms:created>
  <dcterms:modified xsi:type="dcterms:W3CDTF">2019-09-16T02:35:00Z</dcterms:modified>
</cp:coreProperties>
</file>