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DF" w:rsidRDefault="000C19DF" w:rsidP="000C19DF">
      <w:pPr>
        <w:jc w:val="right"/>
        <w:rPr>
          <w:i/>
          <w:sz w:val="28"/>
          <w:szCs w:val="36"/>
        </w:rPr>
      </w:pP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</w:p>
    <w:p w:rsidR="000C19DF" w:rsidRDefault="000C19DF" w:rsidP="000C19DF">
      <w:pPr>
        <w:jc w:val="right"/>
        <w:rPr>
          <w:b/>
        </w:rPr>
      </w:pPr>
      <w:r>
        <w:rPr>
          <w:b/>
        </w:rPr>
        <w:t>ЗАТВЕРДЖУЮ</w:t>
      </w:r>
    </w:p>
    <w:p w:rsidR="000C19DF" w:rsidRDefault="000C19DF" w:rsidP="000C19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0C19DF" w:rsidRDefault="000C19DF" w:rsidP="000C19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C19DF" w:rsidRDefault="000C19DF" w:rsidP="000C19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0C19DF" w:rsidRDefault="000C19DF" w:rsidP="000C19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0C19DF" w:rsidRPr="00205395" w:rsidRDefault="000C19DF" w:rsidP="000C19DF">
      <w:pPr>
        <w:jc w:val="right"/>
        <w:rPr>
          <w:i/>
          <w:sz w:val="28"/>
          <w:szCs w:val="36"/>
        </w:rPr>
      </w:pPr>
    </w:p>
    <w:p w:rsidR="000C19DF" w:rsidRPr="00205395" w:rsidRDefault="000C19DF" w:rsidP="000C19DF">
      <w:pPr>
        <w:rPr>
          <w:i/>
          <w:sz w:val="28"/>
          <w:szCs w:val="36"/>
        </w:rPr>
      </w:pPr>
    </w:p>
    <w:p w:rsidR="000C19DF" w:rsidRPr="00205395" w:rsidRDefault="000C19DF" w:rsidP="000C19DF">
      <w:pPr>
        <w:rPr>
          <w:i/>
          <w:sz w:val="28"/>
          <w:szCs w:val="36"/>
        </w:rPr>
      </w:pPr>
    </w:p>
    <w:p w:rsidR="000C19DF" w:rsidRPr="00205395" w:rsidRDefault="000C19DF" w:rsidP="000C19DF">
      <w:pPr>
        <w:rPr>
          <w:i/>
          <w:sz w:val="28"/>
          <w:szCs w:val="36"/>
        </w:rPr>
      </w:pPr>
    </w:p>
    <w:p w:rsidR="000C19DF" w:rsidRPr="00205395" w:rsidRDefault="000C19DF" w:rsidP="000C19DF">
      <w:pPr>
        <w:rPr>
          <w:i/>
          <w:sz w:val="28"/>
          <w:szCs w:val="36"/>
        </w:rPr>
      </w:pPr>
    </w:p>
    <w:p w:rsidR="000C19DF" w:rsidRPr="00205395" w:rsidRDefault="000C19DF" w:rsidP="000C19DF">
      <w:pPr>
        <w:rPr>
          <w:i/>
          <w:sz w:val="28"/>
          <w:szCs w:val="36"/>
        </w:rPr>
      </w:pPr>
    </w:p>
    <w:p w:rsidR="000C19DF" w:rsidRPr="00205395" w:rsidRDefault="000C19DF" w:rsidP="000C19DF">
      <w:pPr>
        <w:rPr>
          <w:i/>
          <w:sz w:val="28"/>
          <w:szCs w:val="36"/>
        </w:rPr>
      </w:pPr>
    </w:p>
    <w:p w:rsidR="000C19DF" w:rsidRPr="00205395" w:rsidRDefault="000C19DF" w:rsidP="000C19DF">
      <w:pPr>
        <w:jc w:val="center"/>
        <w:rPr>
          <w:b/>
          <w:i/>
          <w:sz w:val="72"/>
          <w:szCs w:val="36"/>
        </w:rPr>
      </w:pPr>
    </w:p>
    <w:p w:rsidR="000C19DF" w:rsidRPr="00205395" w:rsidRDefault="000C19DF" w:rsidP="000C19DF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0C19DF" w:rsidRPr="00205395" w:rsidRDefault="000C19DF" w:rsidP="000C19DF">
      <w:pPr>
        <w:jc w:val="center"/>
        <w:rPr>
          <w:b/>
          <w:i/>
          <w:sz w:val="18"/>
          <w:szCs w:val="36"/>
        </w:rPr>
      </w:pPr>
    </w:p>
    <w:p w:rsidR="000C19DF" w:rsidRPr="00205395" w:rsidRDefault="000C19DF" w:rsidP="000C19DF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соціального педагога</w:t>
      </w:r>
    </w:p>
    <w:p w:rsidR="000C19DF" w:rsidRPr="00205395" w:rsidRDefault="000C19DF" w:rsidP="000C19DF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 xml:space="preserve">СЗШ № </w:t>
      </w:r>
      <w:smartTag w:uri="urn:schemas-microsoft-com:office:smarttags" w:element="metricconverter">
        <w:smartTagPr>
          <w:attr w:name="ProductID" w:val="90 м"/>
        </w:smartTagPr>
        <w:r w:rsidRPr="00205395">
          <w:rPr>
            <w:b/>
            <w:i/>
            <w:sz w:val="48"/>
            <w:szCs w:val="36"/>
          </w:rPr>
          <w:t>90 м</w:t>
        </w:r>
      </w:smartTag>
      <w:r w:rsidRPr="00205395">
        <w:rPr>
          <w:b/>
          <w:i/>
          <w:sz w:val="48"/>
          <w:szCs w:val="36"/>
        </w:rPr>
        <w:t>. Львова</w:t>
      </w:r>
    </w:p>
    <w:p w:rsidR="000C19DF" w:rsidRPr="00205395" w:rsidRDefault="000C19DF" w:rsidP="000C19DF">
      <w:pPr>
        <w:jc w:val="center"/>
        <w:rPr>
          <w:b/>
          <w:i/>
          <w:sz w:val="48"/>
          <w:szCs w:val="36"/>
        </w:rPr>
      </w:pPr>
    </w:p>
    <w:p w:rsidR="000C19DF" w:rsidRPr="00205395" w:rsidRDefault="000C19DF" w:rsidP="000C19DF">
      <w:pPr>
        <w:ind w:left="708" w:firstLine="708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201</w:t>
      </w:r>
      <w:r>
        <w:rPr>
          <w:b/>
          <w:i/>
          <w:sz w:val="56"/>
          <w:szCs w:val="36"/>
        </w:rPr>
        <w:t>9</w:t>
      </w:r>
      <w:r w:rsidRPr="00205395">
        <w:rPr>
          <w:b/>
          <w:i/>
          <w:sz w:val="56"/>
          <w:szCs w:val="36"/>
        </w:rPr>
        <w:t>-20</w:t>
      </w:r>
      <w:r>
        <w:rPr>
          <w:b/>
          <w:i/>
          <w:sz w:val="56"/>
          <w:szCs w:val="36"/>
        </w:rPr>
        <w:t>20</w:t>
      </w:r>
      <w:r w:rsidRPr="00205395">
        <w:rPr>
          <w:b/>
          <w:i/>
          <w:sz w:val="56"/>
          <w:szCs w:val="36"/>
        </w:rPr>
        <w:t xml:space="preserve"> навчальний рік</w:t>
      </w:r>
    </w:p>
    <w:p w:rsidR="000C19DF" w:rsidRPr="00205395" w:rsidRDefault="000C19DF" w:rsidP="000C19DF">
      <w:pPr>
        <w:ind w:left="708" w:firstLine="708"/>
        <w:jc w:val="center"/>
        <w:rPr>
          <w:b/>
          <w:i/>
          <w:sz w:val="56"/>
          <w:szCs w:val="36"/>
        </w:rPr>
      </w:pPr>
    </w:p>
    <w:p w:rsidR="000C19DF" w:rsidRPr="00205395" w:rsidRDefault="000C19DF" w:rsidP="000C19DF">
      <w:pPr>
        <w:ind w:left="708" w:firstLine="708"/>
        <w:rPr>
          <w:b/>
          <w:i/>
          <w:sz w:val="56"/>
          <w:szCs w:val="36"/>
        </w:rPr>
      </w:pPr>
    </w:p>
    <w:p w:rsidR="000C19DF" w:rsidRPr="00205395" w:rsidRDefault="000C19DF" w:rsidP="000C19DF">
      <w:pPr>
        <w:ind w:left="708" w:firstLine="708"/>
        <w:rPr>
          <w:b/>
          <w:i/>
          <w:sz w:val="56"/>
          <w:szCs w:val="36"/>
        </w:rPr>
      </w:pPr>
    </w:p>
    <w:p w:rsidR="000C19DF" w:rsidRPr="00205395" w:rsidRDefault="000C19DF" w:rsidP="000C19DF">
      <w:pPr>
        <w:ind w:left="708" w:firstLine="708"/>
        <w:rPr>
          <w:b/>
          <w:i/>
          <w:sz w:val="56"/>
          <w:szCs w:val="36"/>
        </w:rPr>
      </w:pPr>
    </w:p>
    <w:p w:rsidR="000C19DF" w:rsidRPr="00205395" w:rsidRDefault="000C19DF" w:rsidP="000C19DF">
      <w:pPr>
        <w:ind w:left="708" w:firstLine="708"/>
        <w:rPr>
          <w:b/>
          <w:i/>
          <w:sz w:val="56"/>
          <w:szCs w:val="36"/>
        </w:rPr>
      </w:pPr>
    </w:p>
    <w:p w:rsidR="000C19DF" w:rsidRPr="00205395" w:rsidRDefault="000C19DF" w:rsidP="000C19DF">
      <w:pPr>
        <w:ind w:left="708" w:firstLine="708"/>
        <w:rPr>
          <w:b/>
          <w:i/>
          <w:sz w:val="56"/>
          <w:szCs w:val="36"/>
        </w:rPr>
      </w:pPr>
    </w:p>
    <w:p w:rsidR="000C19DF" w:rsidRPr="00205395" w:rsidRDefault="000C19DF" w:rsidP="000C19DF">
      <w:pPr>
        <w:ind w:left="708" w:firstLine="708"/>
        <w:rPr>
          <w:b/>
          <w:i/>
          <w:sz w:val="56"/>
          <w:szCs w:val="36"/>
        </w:rPr>
      </w:pPr>
    </w:p>
    <w:p w:rsidR="000C19DF" w:rsidRPr="00205395" w:rsidRDefault="000C19DF" w:rsidP="000C19DF">
      <w:pPr>
        <w:ind w:left="708" w:firstLine="708"/>
        <w:rPr>
          <w:i/>
        </w:rPr>
      </w:pPr>
      <w:r w:rsidRPr="00205395">
        <w:rPr>
          <w:b/>
          <w:i/>
          <w:sz w:val="28"/>
          <w:szCs w:val="28"/>
        </w:rPr>
        <w:t xml:space="preserve">                                  ЛЬВІВ - 201</w:t>
      </w:r>
      <w:r>
        <w:rPr>
          <w:b/>
          <w:i/>
          <w:sz w:val="28"/>
          <w:szCs w:val="28"/>
        </w:rPr>
        <w:t>9</w:t>
      </w:r>
      <w:r w:rsidRPr="00205395">
        <w:rPr>
          <w:b/>
          <w:i/>
          <w:sz w:val="56"/>
          <w:szCs w:val="36"/>
        </w:rPr>
        <w:br w:type="page"/>
      </w:r>
    </w:p>
    <w:tbl>
      <w:tblPr>
        <w:tblW w:w="1107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36"/>
        <w:gridCol w:w="5856"/>
        <w:gridCol w:w="2529"/>
        <w:gridCol w:w="2049"/>
      </w:tblGrid>
      <w:tr w:rsidR="000C19DF" w:rsidRPr="00CD2DB6" w:rsidTr="00E756B8">
        <w:trPr>
          <w:trHeight w:val="439"/>
        </w:trPr>
        <w:tc>
          <w:tcPr>
            <w:tcW w:w="636" w:type="dxa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</w:rPr>
              <w:lastRenderedPageBreak/>
              <w:t>№</w:t>
            </w:r>
          </w:p>
        </w:tc>
        <w:tc>
          <w:tcPr>
            <w:tcW w:w="5856" w:type="dxa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</w:rPr>
              <w:t>Зміст роботи</w:t>
            </w:r>
          </w:p>
        </w:tc>
        <w:tc>
          <w:tcPr>
            <w:tcW w:w="2529" w:type="dxa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</w:rPr>
              <w:t>Термін проведення</w:t>
            </w:r>
          </w:p>
        </w:tc>
        <w:tc>
          <w:tcPr>
            <w:tcW w:w="2049" w:type="dxa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</w:rPr>
              <w:t>Де і з ким проводиться</w:t>
            </w:r>
          </w:p>
        </w:tc>
      </w:tr>
      <w:tr w:rsidR="000C19DF" w:rsidRPr="00CD2DB6" w:rsidTr="00E756B8">
        <w:trPr>
          <w:trHeight w:val="364"/>
        </w:trPr>
        <w:tc>
          <w:tcPr>
            <w:tcW w:w="11070" w:type="dxa"/>
            <w:gridSpan w:val="4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</w:rPr>
              <w:t>І. Діагностична робота</w:t>
            </w:r>
          </w:p>
        </w:tc>
      </w:tr>
      <w:tr w:rsidR="000C19DF" w:rsidRPr="00CD2DB6" w:rsidTr="00E756B8">
        <w:trPr>
          <w:trHeight w:val="378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1.1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Експертне опитування вчителів щодо: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виявлення дітей, схильних до асоціальної поведінки;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виявлення дітей схильних до пропусків уроків без поважних причин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proofErr w:type="spellStart"/>
            <w:r w:rsidRPr="00CD2DB6">
              <w:t>Вересень-</w:t>
            </w:r>
            <w:proofErr w:type="spellEnd"/>
            <w:r w:rsidRPr="00CD2DB6">
              <w:t xml:space="preserve"> Листопад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Педагоги школи</w:t>
            </w:r>
          </w:p>
        </w:tc>
      </w:tr>
      <w:tr w:rsidR="000C19DF" w:rsidRPr="00CD2DB6" w:rsidTr="00E756B8">
        <w:trPr>
          <w:trHeight w:val="378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1.2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Анкетування щодо вивчення  обізнаності учнів з питань прав та обов′язків дитини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Листопад, березень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4 -9 класів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1.3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Моніторинг зайнятості учнів у позашкільний час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школи</w:t>
            </w:r>
          </w:p>
        </w:tc>
      </w:tr>
      <w:tr w:rsidR="000C19DF" w:rsidRPr="00CD2DB6" w:rsidTr="00E756B8">
        <w:trPr>
          <w:trHeight w:val="378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1.4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 xml:space="preserve">Анкетування щодо вивчення обізнаності учнів про проблему </w:t>
            </w:r>
            <w:proofErr w:type="spellStart"/>
            <w:r w:rsidRPr="00CD2DB6">
              <w:t>булінгу</w:t>
            </w:r>
            <w:proofErr w:type="spellEnd"/>
            <w:r w:rsidRPr="00CD2DB6">
              <w:t xml:space="preserve"> у школі. Виявлення учнів групи ризику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proofErr w:type="spellStart"/>
            <w:r w:rsidRPr="00CD2DB6">
              <w:t>Грудень-</w:t>
            </w:r>
            <w:proofErr w:type="spellEnd"/>
            <w:r w:rsidRPr="00CD2DB6">
              <w:t xml:space="preserve"> Лютий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Учнів 4-10 класів</w:t>
            </w:r>
          </w:p>
        </w:tc>
      </w:tr>
      <w:tr w:rsidR="000C19DF" w:rsidRPr="00CD2DB6" w:rsidTr="00E756B8">
        <w:trPr>
          <w:trHeight w:val="378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1.5.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Анкетування щодо вивчення професійних інтересів учнів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Листопад, березень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9,11 класів</w:t>
            </w:r>
          </w:p>
        </w:tc>
      </w:tr>
      <w:tr w:rsidR="000C19DF" w:rsidRPr="00CD2DB6" w:rsidTr="00E756B8">
        <w:trPr>
          <w:trHeight w:val="364"/>
        </w:trPr>
        <w:tc>
          <w:tcPr>
            <w:tcW w:w="11070" w:type="dxa"/>
            <w:gridSpan w:val="4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</w:rPr>
              <w:t>ІІ. Консультативна робота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2.1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Індивідуальне консультування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За запитом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школи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2.2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Консультування педагогів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За запитом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Педагоги школи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2.3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Консультування учнів з питань професійного самовизначення.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9, 11 класів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2.4.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Консультації учнів у яких  виникають труднощі у навчанні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Учні, у яких труднощі  у навчанні</w:t>
            </w:r>
          </w:p>
        </w:tc>
      </w:tr>
      <w:tr w:rsidR="000C19DF" w:rsidRPr="00CD2DB6" w:rsidTr="00E756B8">
        <w:trPr>
          <w:trHeight w:val="364"/>
        </w:trPr>
        <w:tc>
          <w:tcPr>
            <w:tcW w:w="11070" w:type="dxa"/>
            <w:gridSpan w:val="4"/>
            <w:shd w:val="clear" w:color="auto" w:fill="auto"/>
          </w:tcPr>
          <w:p w:rsidR="000C19DF" w:rsidRPr="00CC3541" w:rsidRDefault="000C19DF" w:rsidP="00E756B8">
            <w:pPr>
              <w:tabs>
                <w:tab w:val="left" w:pos="3516"/>
              </w:tabs>
              <w:rPr>
                <w:b/>
              </w:rPr>
            </w:pPr>
            <w:r w:rsidRPr="00CD2DB6">
              <w:tab/>
            </w:r>
            <w:r w:rsidRPr="00CC3541">
              <w:rPr>
                <w:b/>
              </w:rPr>
              <w:t>ІІІ Профілактична робота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3.1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Бесіда на тему: «екологічна небезпека. Як правильно сортувати сміття»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Жовтень, квітень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3-9 класи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3.2.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Профілактична бесіда на тему: «Іспити без стресу»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Листопад, травень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9,11 класів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3.3.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Бесіда на тему: «</w:t>
            </w:r>
            <w:proofErr w:type="spellStart"/>
            <w:r w:rsidRPr="00CD2DB6">
              <w:t>Мобінг</w:t>
            </w:r>
            <w:proofErr w:type="spellEnd"/>
            <w:r w:rsidRPr="00CD2DB6">
              <w:t xml:space="preserve"> і </w:t>
            </w:r>
            <w:proofErr w:type="spellStart"/>
            <w:r w:rsidRPr="00CD2DB6">
              <w:t>булінг</w:t>
            </w:r>
            <w:proofErr w:type="spellEnd"/>
            <w:r w:rsidRPr="00CD2DB6">
              <w:t xml:space="preserve"> в учнівському середовищі»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4-11 класів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  <w:r w:rsidRPr="00CD2DB6">
              <w:t>3.4.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Бесіда на тему: «Толерантність»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Лютий , березень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школи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3.5.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 xml:space="preserve">Бесіда на тему: «Здоровий спосіб життя </w:t>
            </w:r>
            <w:proofErr w:type="spellStart"/>
            <w:r w:rsidRPr="00CD2DB6">
              <w:t>–це</w:t>
            </w:r>
            <w:proofErr w:type="spellEnd"/>
            <w:r w:rsidRPr="00CD2DB6">
              <w:t xml:space="preserve"> модно!»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proofErr w:type="spellStart"/>
            <w:r w:rsidRPr="00CD2DB6">
              <w:t>Вересень-</w:t>
            </w:r>
            <w:proofErr w:type="spellEnd"/>
            <w:r w:rsidRPr="00CD2DB6">
              <w:t xml:space="preserve"> листопад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5-9 класів</w:t>
            </w:r>
          </w:p>
        </w:tc>
      </w:tr>
      <w:tr w:rsidR="000C19DF" w:rsidRPr="00CD2DB6" w:rsidTr="00E756B8">
        <w:trPr>
          <w:trHeight w:val="364"/>
        </w:trPr>
        <w:tc>
          <w:tcPr>
            <w:tcW w:w="11070" w:type="dxa"/>
            <w:gridSpan w:val="4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  <w:lang w:val="en-US"/>
              </w:rPr>
              <w:t xml:space="preserve">IV </w:t>
            </w:r>
            <w:r w:rsidRPr="00CC3541">
              <w:rPr>
                <w:b/>
              </w:rPr>
              <w:t>Профілактична робота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4.1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Оформлення соціального паспорту класів та школи: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  <w:proofErr w:type="spellStart"/>
            <w:r w:rsidRPr="00CC3541">
              <w:rPr>
                <w:rFonts w:ascii="Times New Roman" w:hAnsi="Times New Roman"/>
                <w:sz w:val="24"/>
                <w:szCs w:val="24"/>
              </w:rPr>
              <w:t>–сиріт</w:t>
            </w:r>
            <w:proofErr w:type="spellEnd"/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дітей, які позбавлення батьківського піклування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  <w:proofErr w:type="spellStart"/>
            <w:r w:rsidRPr="00CC3541">
              <w:rPr>
                <w:rFonts w:ascii="Times New Roman" w:hAnsi="Times New Roman"/>
                <w:sz w:val="24"/>
                <w:szCs w:val="24"/>
              </w:rPr>
              <w:t>–інвалідів</w:t>
            </w:r>
            <w:proofErr w:type="spellEnd"/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дітей ЧАЕС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малозабезпечені категорії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дітей з неповних сімей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Багатодітних сімей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Дітей учасників ООС</w:t>
            </w:r>
          </w:p>
          <w:p w:rsidR="000C19DF" w:rsidRPr="00CC3541" w:rsidRDefault="000C19DF" w:rsidP="000C19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541">
              <w:rPr>
                <w:rFonts w:ascii="Times New Roman" w:hAnsi="Times New Roman"/>
                <w:sz w:val="24"/>
                <w:szCs w:val="24"/>
              </w:rPr>
              <w:t>Учнів, які схильні до правопорушень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  <w:r w:rsidRPr="00CD2DB6">
              <w:t>Вересень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  <w:r w:rsidRPr="00CD2DB6">
              <w:t>Діти соціальних категорій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4.2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Виступи на засіданнях методичних об′єднань, нарадах, батьківських зборах та інших заходах згідно плану школи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  <w:r w:rsidRPr="00CD2DB6">
              <w:t>4.3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Обстеження умов проживання та виховання категорійних дітей з метою надання соціальної допомоги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Вересень-жовтень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Діти соціальних категорій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lastRenderedPageBreak/>
              <w:t>4.4.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r w:rsidRPr="00CD2DB6">
              <w:t>Прогнозування процесу адаптації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Жовтень-грудень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школи</w:t>
            </w:r>
          </w:p>
        </w:tc>
      </w:tr>
      <w:tr w:rsidR="000C19DF" w:rsidRPr="00CD2DB6" w:rsidTr="00E756B8">
        <w:trPr>
          <w:trHeight w:val="364"/>
        </w:trPr>
        <w:tc>
          <w:tcPr>
            <w:tcW w:w="11070" w:type="dxa"/>
            <w:gridSpan w:val="4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</w:rPr>
              <w:t>V. Соціально – перетворювальна робота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  <w:r w:rsidRPr="00CD2DB6">
              <w:t>5.1.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Здійснення соціально-педагогічного патронажу соціально-незахищених дітей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школи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5.2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Робота з обдарованими дітьми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Обдаровані діти школи</w:t>
            </w: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5.3.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Індивідуальна соціально-перетворювальна робота з дітьми, які є схильними до девіантної поведінки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Учні схильні до девіантної поведінки</w:t>
            </w:r>
          </w:p>
        </w:tc>
      </w:tr>
      <w:tr w:rsidR="000C19DF" w:rsidRPr="00CD2DB6" w:rsidTr="00E756B8">
        <w:trPr>
          <w:trHeight w:val="290"/>
        </w:trPr>
        <w:tc>
          <w:tcPr>
            <w:tcW w:w="11070" w:type="dxa"/>
            <w:gridSpan w:val="4"/>
            <w:shd w:val="clear" w:color="auto" w:fill="auto"/>
          </w:tcPr>
          <w:p w:rsidR="000C19DF" w:rsidRPr="00CC3541" w:rsidRDefault="000C19DF" w:rsidP="00E756B8">
            <w:pPr>
              <w:jc w:val="center"/>
              <w:rPr>
                <w:b/>
              </w:rPr>
            </w:pPr>
            <w:r w:rsidRPr="00CC3541">
              <w:rPr>
                <w:b/>
                <w:lang w:val="en-US"/>
              </w:rPr>
              <w:t>VI.</w:t>
            </w:r>
            <w:r w:rsidRPr="00CC3541">
              <w:rPr>
                <w:b/>
              </w:rPr>
              <w:t>Організаційно-методична робота</w:t>
            </w:r>
          </w:p>
        </w:tc>
      </w:tr>
      <w:tr w:rsidR="000C19DF" w:rsidRPr="00CD2DB6" w:rsidTr="00E756B8">
        <w:trPr>
          <w:trHeight w:val="379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6.1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Складання плану роботи на місяць</w:t>
            </w:r>
          </w:p>
        </w:tc>
        <w:tc>
          <w:tcPr>
            <w:tcW w:w="2529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Щомісяця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6.2.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Робота у бібліотеці, самостійне підвищення фахового рівня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</w:p>
          <w:p w:rsidR="000C19DF" w:rsidRPr="00CD2DB6" w:rsidRDefault="000C19DF" w:rsidP="00E756B8">
            <w:pPr>
              <w:jc w:val="center"/>
            </w:pPr>
            <w:r w:rsidRPr="00CD2DB6">
              <w:t>Протягом року</w:t>
            </w:r>
          </w:p>
        </w:tc>
        <w:tc>
          <w:tcPr>
            <w:tcW w:w="204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6.3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Оформлення документації</w:t>
            </w:r>
          </w:p>
        </w:tc>
        <w:tc>
          <w:tcPr>
            <w:tcW w:w="252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  <w:tc>
          <w:tcPr>
            <w:tcW w:w="204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6.4.</w:t>
            </w:r>
          </w:p>
          <w:p w:rsidR="000C19DF" w:rsidRPr="00CD2DB6" w:rsidRDefault="000C19DF" w:rsidP="00E756B8">
            <w:pPr>
              <w:jc w:val="center"/>
            </w:pP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Підготовка до виступів на батьківських зборах, педагогічних нарадах, семінарах.</w:t>
            </w:r>
          </w:p>
        </w:tc>
        <w:tc>
          <w:tcPr>
            <w:tcW w:w="252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  <w:tc>
          <w:tcPr>
            <w:tcW w:w="204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6.5.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Обмін досвідом роботи з соціальними педагогами району, міста</w:t>
            </w:r>
          </w:p>
        </w:tc>
        <w:tc>
          <w:tcPr>
            <w:tcW w:w="252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  <w:tc>
          <w:tcPr>
            <w:tcW w:w="204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6.6.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Відвідування міських методичних об′єднань соціальних педагогів</w:t>
            </w:r>
          </w:p>
        </w:tc>
        <w:tc>
          <w:tcPr>
            <w:tcW w:w="252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  <w:tc>
          <w:tcPr>
            <w:tcW w:w="204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  <w:tr w:rsidR="000C19DF" w:rsidRPr="00CD2DB6" w:rsidTr="00E756B8">
        <w:trPr>
          <w:trHeight w:val="364"/>
        </w:trPr>
        <w:tc>
          <w:tcPr>
            <w:tcW w:w="63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6.7</w:t>
            </w:r>
          </w:p>
        </w:tc>
        <w:tc>
          <w:tcPr>
            <w:tcW w:w="5856" w:type="dxa"/>
            <w:shd w:val="clear" w:color="auto" w:fill="auto"/>
          </w:tcPr>
          <w:p w:rsidR="000C19DF" w:rsidRPr="00CD2DB6" w:rsidRDefault="000C19DF" w:rsidP="00E756B8">
            <w:pPr>
              <w:jc w:val="center"/>
            </w:pPr>
            <w:r w:rsidRPr="00CD2DB6">
              <w:t>Оформлення та упорядкування списків та необхідної документації соціального педагога</w:t>
            </w:r>
          </w:p>
        </w:tc>
        <w:tc>
          <w:tcPr>
            <w:tcW w:w="252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  <w:tc>
          <w:tcPr>
            <w:tcW w:w="2049" w:type="dxa"/>
            <w:vMerge/>
            <w:shd w:val="clear" w:color="auto" w:fill="auto"/>
          </w:tcPr>
          <w:p w:rsidR="000C19DF" w:rsidRPr="00CD2DB6" w:rsidRDefault="000C19DF" w:rsidP="00E756B8">
            <w:pPr>
              <w:jc w:val="center"/>
            </w:pPr>
          </w:p>
        </w:tc>
      </w:tr>
    </w:tbl>
    <w:p w:rsidR="000C19DF" w:rsidRPr="00CD2DB6" w:rsidRDefault="000C19DF" w:rsidP="000C19DF">
      <w:pPr>
        <w:jc w:val="center"/>
      </w:pPr>
      <w:r w:rsidRPr="00CD2DB6">
        <w:t xml:space="preserve"> </w:t>
      </w:r>
    </w:p>
    <w:p w:rsidR="000C19DF" w:rsidRDefault="000C19DF" w:rsidP="000C19DF">
      <w:pPr>
        <w:rPr>
          <w:sz w:val="28"/>
          <w:szCs w:val="28"/>
        </w:rPr>
      </w:pPr>
    </w:p>
    <w:p w:rsidR="000C19DF" w:rsidRPr="004E2B39" w:rsidRDefault="000C19DF" w:rsidP="000C19DF">
      <w:r w:rsidRPr="004E2B39">
        <w:t xml:space="preserve">Соціальний педагог                                                      </w:t>
      </w:r>
    </w:p>
    <w:p w:rsidR="000C19DF" w:rsidRDefault="000C19DF" w:rsidP="000C19DF">
      <w:pPr>
        <w:ind w:left="1416" w:firstLine="708"/>
        <w:jc w:val="right"/>
        <w:rPr>
          <w:b/>
          <w:i/>
        </w:rPr>
      </w:pP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  <w:r w:rsidRPr="00205395">
        <w:rPr>
          <w:b/>
          <w:i/>
        </w:rPr>
        <w:tab/>
      </w:r>
    </w:p>
    <w:p w:rsidR="000C19DF" w:rsidRDefault="000C19DF" w:rsidP="000C19DF">
      <w:pPr>
        <w:ind w:left="1416" w:firstLine="708"/>
        <w:jc w:val="right"/>
        <w:rPr>
          <w:b/>
          <w:i/>
        </w:rPr>
      </w:pPr>
    </w:p>
    <w:p w:rsidR="000C19DF" w:rsidRDefault="000C19DF" w:rsidP="000C19DF">
      <w:pPr>
        <w:ind w:left="1416" w:firstLine="708"/>
        <w:jc w:val="right"/>
        <w:rPr>
          <w:b/>
          <w:i/>
        </w:rPr>
      </w:pPr>
    </w:p>
    <w:p w:rsidR="000C19DF" w:rsidRDefault="000C19DF" w:rsidP="000C19DF">
      <w:pPr>
        <w:ind w:left="1416" w:firstLine="708"/>
        <w:jc w:val="right"/>
        <w:rPr>
          <w:b/>
          <w:i/>
        </w:rPr>
      </w:pPr>
    </w:p>
    <w:p w:rsidR="00724D6B" w:rsidRPr="000C19DF" w:rsidRDefault="00724D6B" w:rsidP="000C19DF">
      <w:bookmarkStart w:id="0" w:name="_GoBack"/>
      <w:bookmarkEnd w:id="0"/>
    </w:p>
    <w:sectPr w:rsidR="00724D6B" w:rsidRPr="000C1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A330F"/>
    <w:multiLevelType w:val="hybridMultilevel"/>
    <w:tmpl w:val="B25CE52E"/>
    <w:lvl w:ilvl="0" w:tplc="500E7A2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15F33"/>
    <w:multiLevelType w:val="hybridMultilevel"/>
    <w:tmpl w:val="F6AE3930"/>
    <w:lvl w:ilvl="0" w:tplc="500E7A2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502AC"/>
    <w:multiLevelType w:val="hybridMultilevel"/>
    <w:tmpl w:val="29C84302"/>
    <w:lvl w:ilvl="0" w:tplc="0AD4AC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26915"/>
    <w:multiLevelType w:val="hybridMultilevel"/>
    <w:tmpl w:val="FD764F18"/>
    <w:lvl w:ilvl="0" w:tplc="0AD4AC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20E1C"/>
    <w:multiLevelType w:val="hybridMultilevel"/>
    <w:tmpl w:val="FAA05504"/>
    <w:lvl w:ilvl="0" w:tplc="500E7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6"/>
    <w:rsid w:val="000C19DF"/>
    <w:rsid w:val="002D527D"/>
    <w:rsid w:val="003923F6"/>
    <w:rsid w:val="00724D6B"/>
    <w:rsid w:val="008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12A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2D5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Абзац списка"/>
    <w:basedOn w:val="a"/>
    <w:uiPriority w:val="34"/>
    <w:qFormat/>
    <w:rsid w:val="000C19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12A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2D5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Абзац списка"/>
    <w:basedOn w:val="a"/>
    <w:uiPriority w:val="34"/>
    <w:qFormat/>
    <w:rsid w:val="000C19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2019-09-16T03:25:00Z</dcterms:created>
  <dcterms:modified xsi:type="dcterms:W3CDTF">2019-09-16T03:25:00Z</dcterms:modified>
</cp:coreProperties>
</file>