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C7302" w:rsidTr="000E78D7">
        <w:trPr>
          <w:trHeight w:val="2805"/>
        </w:trPr>
        <w:tc>
          <w:tcPr>
            <w:tcW w:w="1668" w:type="dxa"/>
          </w:tcPr>
          <w:p w:rsidR="002C7302" w:rsidRDefault="00B506A6" w:rsidP="000E78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</w:t>
            </w:r>
          </w:p>
          <w:p w:rsidR="00AB3018" w:rsidRDefault="00AB3018" w:rsidP="000E78D7">
            <w:pPr>
              <w:rPr>
                <w:lang w:val="uk-UA"/>
              </w:rPr>
            </w:pPr>
          </w:p>
          <w:p w:rsidR="00E226B3" w:rsidRDefault="00E226B3" w:rsidP="000E78D7">
            <w:pPr>
              <w:rPr>
                <w:lang w:val="uk-UA"/>
              </w:rPr>
            </w:pPr>
          </w:p>
          <w:p w:rsidR="00E226B3" w:rsidRDefault="00E226B3" w:rsidP="000E78D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Матем</w:t>
            </w:r>
            <w:proofErr w:type="spellEnd"/>
            <w:r>
              <w:rPr>
                <w:lang w:val="uk-UA"/>
              </w:rPr>
              <w:t>.( ЯДС)</w:t>
            </w:r>
          </w:p>
          <w:p w:rsidR="00E226B3" w:rsidRPr="00B506A6" w:rsidRDefault="00E226B3" w:rsidP="000E78D7">
            <w:pPr>
              <w:rPr>
                <w:lang w:val="uk-UA"/>
              </w:rPr>
            </w:pPr>
          </w:p>
        </w:tc>
        <w:tc>
          <w:tcPr>
            <w:tcW w:w="7903" w:type="dxa"/>
          </w:tcPr>
          <w:p w:rsidR="002C7302" w:rsidRDefault="00AB3018" w:rsidP="000E78D7">
            <w:pPr>
              <w:rPr>
                <w:lang w:val="uk-UA"/>
              </w:rPr>
            </w:pPr>
            <w:r>
              <w:rPr>
                <w:lang w:val="uk-UA"/>
              </w:rPr>
              <w:t>1.Опрацювати  с</w:t>
            </w:r>
            <w:r w:rsidR="00A306DA">
              <w:rPr>
                <w:lang w:val="uk-UA"/>
              </w:rPr>
              <w:t xml:space="preserve">. 176 – 180 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Вивчити правило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 xml:space="preserve">» 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Виконати  № 2, 3, 7 письмово, № 4, 5, 6 усно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>2. Вивчити правило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>»  с. 178 – 179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Виконати  № 1, 2, 5 письмово, № 3, 6 усно</w:t>
            </w:r>
          </w:p>
          <w:p w:rsidR="00AB77BE" w:rsidRPr="00AB77BE" w:rsidRDefault="00A306DA" w:rsidP="00AB77BE">
            <w:pPr>
              <w:rPr>
                <w:lang w:val="uk-UA"/>
              </w:rPr>
            </w:pPr>
            <w:r>
              <w:rPr>
                <w:lang w:val="uk-UA"/>
              </w:rPr>
              <w:t>3.Ознайомитися з таблицею множення на 2, записати у зошит</w:t>
            </w:r>
            <w:r w:rsidR="00D20CF2">
              <w:rPr>
                <w:lang w:val="uk-UA"/>
              </w:rPr>
              <w:t>. Переглянути відео</w:t>
            </w:r>
            <w:r w:rsidR="00AB77BE" w:rsidRPr="00AB77BE">
              <w:t>урок</w:t>
            </w:r>
            <w:r w:rsidR="00D20CF2">
              <w:rPr>
                <w:lang w:val="uk-UA"/>
              </w:rPr>
              <w:t xml:space="preserve"> </w:t>
            </w:r>
            <w:r w:rsidR="00AB77BE" w:rsidRPr="00AB77BE">
              <w:t xml:space="preserve"> </w:t>
            </w:r>
            <w:hyperlink r:id="rId6" w:history="1">
              <w:r w:rsidR="00AB77BE" w:rsidRPr="008C188E">
                <w:rPr>
                  <w:rStyle w:val="a5"/>
                  <w:lang w:val="en-US"/>
                </w:rPr>
                <w:t>http</w:t>
              </w:r>
              <w:r w:rsidR="00AB77BE" w:rsidRPr="008C188E">
                <w:rPr>
                  <w:rStyle w:val="a5"/>
                </w:rPr>
                <w:t>://</w:t>
              </w:r>
              <w:r w:rsidR="00AB77BE" w:rsidRPr="008C188E">
                <w:rPr>
                  <w:rStyle w:val="a5"/>
                  <w:lang w:val="en-US"/>
                </w:rPr>
                <w:t>video</w:t>
              </w:r>
              <w:r w:rsidR="00AB77BE" w:rsidRPr="008C188E">
                <w:rPr>
                  <w:rStyle w:val="a5"/>
                </w:rPr>
                <w:t>.</w:t>
              </w:r>
              <w:proofErr w:type="spellStart"/>
              <w:r w:rsidR="00AB77BE" w:rsidRPr="008C188E">
                <w:rPr>
                  <w:rStyle w:val="a5"/>
                  <w:lang w:val="en-US"/>
                </w:rPr>
                <w:t>novashola</w:t>
              </w:r>
              <w:proofErr w:type="spellEnd"/>
              <w:r w:rsidR="00AB77BE" w:rsidRPr="008C188E">
                <w:rPr>
                  <w:rStyle w:val="a5"/>
                </w:rPr>
                <w:t>.</w:t>
              </w:r>
              <w:r w:rsidR="00AB77BE" w:rsidRPr="008C188E">
                <w:rPr>
                  <w:rStyle w:val="a5"/>
                  <w:lang w:val="en-US"/>
                </w:rPr>
                <w:t>ua</w:t>
              </w:r>
            </w:hyperlink>
            <w:r w:rsidR="00AB77BE">
              <w:rPr>
                <w:lang w:val="uk-UA"/>
              </w:rPr>
              <w:t xml:space="preserve"> «Складання таблиці множення на 2»</w:t>
            </w:r>
          </w:p>
          <w:p w:rsidR="00A306DA" w:rsidRPr="00AB77BE" w:rsidRDefault="00A306DA" w:rsidP="000E78D7"/>
          <w:p w:rsidR="00D20CF2" w:rsidRPr="00D20CF2" w:rsidRDefault="00D20CF2" w:rsidP="000E78D7">
            <w:r>
              <w:rPr>
                <w:lang w:val="en-US"/>
              </w:rPr>
              <w:t>http</w:t>
            </w:r>
            <w:r w:rsidRPr="00D20CF2">
              <w:t>://</w:t>
            </w:r>
            <w:r>
              <w:rPr>
                <w:lang w:val="en-US"/>
              </w:rPr>
              <w:t>video</w:t>
            </w:r>
            <w:r w:rsidRPr="00D20CF2">
              <w:t>.</w:t>
            </w:r>
            <w:proofErr w:type="spellStart"/>
            <w:r>
              <w:rPr>
                <w:lang w:val="en-US"/>
              </w:rPr>
              <w:t>novashola</w:t>
            </w:r>
            <w:proofErr w:type="spellEnd"/>
            <w:r w:rsidRPr="00D20CF2">
              <w:t>.</w:t>
            </w:r>
            <w:r>
              <w:rPr>
                <w:lang w:val="en-US"/>
              </w:rPr>
              <w:t>ua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Опрацювати  завдання № 1,2,3 усно, № 5 письмово</w:t>
            </w:r>
            <w:r w:rsidR="00D20CF2">
              <w:rPr>
                <w:lang w:val="uk-UA"/>
              </w:rPr>
              <w:t>.</w:t>
            </w:r>
          </w:p>
          <w:p w:rsidR="00A306DA" w:rsidRDefault="00A306DA" w:rsidP="000E78D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E226B3">
              <w:rPr>
                <w:lang w:val="uk-UA"/>
              </w:rPr>
              <w:t>Повторити таблицю множення на 2</w:t>
            </w:r>
          </w:p>
          <w:p w:rsidR="00E226B3" w:rsidRDefault="00E226B3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Вивчити правило із «</w:t>
            </w:r>
            <w:proofErr w:type="spellStart"/>
            <w:r>
              <w:rPr>
                <w:lang w:val="uk-UA"/>
              </w:rPr>
              <w:t>Довідничка</w:t>
            </w:r>
            <w:proofErr w:type="spellEnd"/>
            <w:r>
              <w:rPr>
                <w:lang w:val="uk-UA"/>
              </w:rPr>
              <w:t>» с. 182</w:t>
            </w:r>
          </w:p>
          <w:p w:rsidR="00E226B3" w:rsidRDefault="00E226B3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Виконати  № 7 письмово, № 6,9 усно</w:t>
            </w:r>
          </w:p>
          <w:p w:rsidR="00A306DA" w:rsidRPr="00AB3018" w:rsidRDefault="00A306DA" w:rsidP="000E78D7">
            <w:pPr>
              <w:rPr>
                <w:lang w:val="uk-UA"/>
              </w:rPr>
            </w:pPr>
          </w:p>
        </w:tc>
      </w:tr>
      <w:tr w:rsidR="00E226B3" w:rsidTr="000E78D7">
        <w:trPr>
          <w:trHeight w:val="2160"/>
        </w:trPr>
        <w:tc>
          <w:tcPr>
            <w:tcW w:w="1668" w:type="dxa"/>
          </w:tcPr>
          <w:p w:rsidR="00E226B3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</w:p>
          <w:p w:rsidR="00561FA0" w:rsidRDefault="00561FA0" w:rsidP="000E78D7">
            <w:pPr>
              <w:rPr>
                <w:lang w:val="uk-UA"/>
              </w:rPr>
            </w:pPr>
          </w:p>
          <w:p w:rsidR="00561FA0" w:rsidRDefault="00561FA0" w:rsidP="000E78D7">
            <w:pPr>
              <w:rPr>
                <w:lang w:val="uk-UA"/>
              </w:rPr>
            </w:pPr>
          </w:p>
          <w:p w:rsidR="00561FA0" w:rsidRDefault="00561FA0" w:rsidP="000E78D7">
            <w:pPr>
              <w:rPr>
                <w:lang w:val="uk-UA"/>
              </w:rPr>
            </w:pP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  <w:r w:rsidR="00033DBF">
              <w:rPr>
                <w:lang w:val="uk-UA"/>
              </w:rPr>
              <w:t>(ЯДС)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Укр. мова</w:t>
            </w:r>
            <w:r w:rsidR="00033DBF">
              <w:rPr>
                <w:lang w:val="uk-UA"/>
              </w:rPr>
              <w:t>(ЯДС)</w:t>
            </w:r>
          </w:p>
        </w:tc>
        <w:tc>
          <w:tcPr>
            <w:tcW w:w="7903" w:type="dxa"/>
          </w:tcPr>
          <w:p w:rsidR="00E226B3" w:rsidRPr="00AB77BE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1 Прочитати оповідання с.56 – 57 . Дати відповіді на запитання.</w:t>
            </w:r>
            <w:r w:rsidR="00AB77BE">
              <w:rPr>
                <w:lang w:val="uk-UA"/>
              </w:rPr>
              <w:t xml:space="preserve"> Переглянути відео</w:t>
            </w:r>
            <w:r w:rsidR="00AB77BE" w:rsidRPr="00AB77BE">
              <w:t>урок</w:t>
            </w:r>
            <w:r w:rsidR="00AB77BE">
              <w:rPr>
                <w:lang w:val="uk-UA"/>
              </w:rPr>
              <w:t xml:space="preserve"> </w:t>
            </w:r>
            <w:r w:rsidR="00AB77BE" w:rsidRPr="00AB77BE">
              <w:t xml:space="preserve"> </w:t>
            </w:r>
            <w:hyperlink r:id="rId7" w:history="1">
              <w:r w:rsidR="00AB77BE" w:rsidRPr="008C188E">
                <w:rPr>
                  <w:rStyle w:val="a5"/>
                  <w:lang w:val="en-US"/>
                </w:rPr>
                <w:t>http</w:t>
              </w:r>
              <w:r w:rsidR="00AB77BE" w:rsidRPr="008C188E">
                <w:rPr>
                  <w:rStyle w:val="a5"/>
                </w:rPr>
                <w:t>://</w:t>
              </w:r>
              <w:r w:rsidR="00AB77BE" w:rsidRPr="008C188E">
                <w:rPr>
                  <w:rStyle w:val="a5"/>
                  <w:lang w:val="en-US"/>
                </w:rPr>
                <w:t>video</w:t>
              </w:r>
              <w:r w:rsidR="00AB77BE" w:rsidRPr="008C188E">
                <w:rPr>
                  <w:rStyle w:val="a5"/>
                </w:rPr>
                <w:t>.</w:t>
              </w:r>
              <w:proofErr w:type="spellStart"/>
              <w:r w:rsidR="00AB77BE" w:rsidRPr="008C188E">
                <w:rPr>
                  <w:rStyle w:val="a5"/>
                  <w:lang w:val="en-US"/>
                </w:rPr>
                <w:t>novashola</w:t>
              </w:r>
              <w:proofErr w:type="spellEnd"/>
              <w:r w:rsidR="00AB77BE" w:rsidRPr="008C188E">
                <w:rPr>
                  <w:rStyle w:val="a5"/>
                </w:rPr>
                <w:t>.</w:t>
              </w:r>
              <w:r w:rsidR="00AB77BE" w:rsidRPr="008C188E">
                <w:rPr>
                  <w:rStyle w:val="a5"/>
                  <w:lang w:val="en-US"/>
                </w:rPr>
                <w:t>ua</w:t>
              </w:r>
            </w:hyperlink>
            <w:r w:rsidR="00AB77BE">
              <w:rPr>
                <w:lang w:val="uk-UA"/>
              </w:rPr>
              <w:t xml:space="preserve"> «Слова , які означають дію предметів»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2.Виконати письмово завдання на с.57 (таблиця)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3. Прочитати оповідання с. 58 –  59  Дати відповіді на запитання.</w:t>
            </w:r>
          </w:p>
          <w:p w:rsidR="00561FA0" w:rsidRDefault="00561FA0" w:rsidP="000E78D7">
            <w:pPr>
              <w:rPr>
                <w:lang w:val="uk-UA"/>
              </w:rPr>
            </w:pPr>
            <w:r>
              <w:rPr>
                <w:lang w:val="uk-UA"/>
              </w:rPr>
              <w:t>4. Завдання на вибір с. 59</w:t>
            </w:r>
          </w:p>
          <w:p w:rsidR="00561FA0" w:rsidRDefault="00033DBF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5. Прочитати оповідання с.54 (ЯДС) </w:t>
            </w:r>
          </w:p>
          <w:p w:rsidR="00033DBF" w:rsidRDefault="00033DBF" w:rsidP="000E78D7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="00CC6D77">
              <w:rPr>
                <w:lang w:val="uk-UA"/>
              </w:rPr>
              <w:t>Провести спостереження «Які ідеї підказала мені природа?»</w:t>
            </w:r>
          </w:p>
          <w:p w:rsidR="00C66D3C" w:rsidRDefault="00033DBF" w:rsidP="000E78D7">
            <w:pPr>
              <w:rPr>
                <w:lang w:val="uk-UA"/>
              </w:rPr>
            </w:pPr>
            <w:r>
              <w:rPr>
                <w:lang w:val="uk-UA"/>
              </w:rPr>
              <w:t>7. Прочитати вірш с. 60,  Дати відповіді на запитання. Завдання 2, 3 письмово</w:t>
            </w:r>
          </w:p>
          <w:p w:rsidR="00C66D3C" w:rsidRDefault="00C66D3C" w:rsidP="000E78D7">
            <w:pPr>
              <w:rPr>
                <w:lang w:val="uk-UA"/>
              </w:rPr>
            </w:pPr>
          </w:p>
        </w:tc>
      </w:tr>
      <w:tr w:rsidR="00C66D3C" w:rsidRPr="009F4755" w:rsidTr="000E78D7">
        <w:trPr>
          <w:trHeight w:val="1575"/>
        </w:trPr>
        <w:tc>
          <w:tcPr>
            <w:tcW w:w="1668" w:type="dxa"/>
          </w:tcPr>
          <w:p w:rsid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7903" w:type="dxa"/>
          </w:tcPr>
          <w:p w:rsid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>1.Опрацювати с. 55 – 56.</w:t>
            </w:r>
          </w:p>
          <w:p w:rsidR="00C66D3C" w:rsidRP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   Провести дослід. (Відео</w:t>
            </w:r>
            <w:r w:rsidRPr="00C66D3C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svitdovkola</w:t>
            </w:r>
            <w:proofErr w:type="spellEnd"/>
            <w:r w:rsidRPr="00C66D3C">
              <w:rPr>
                <w:lang w:val="uk-UA"/>
              </w:rPr>
              <w:t>.</w:t>
            </w:r>
            <w:r>
              <w:rPr>
                <w:lang w:val="en-US"/>
              </w:rPr>
              <w:t>org</w:t>
            </w:r>
            <w:r w:rsidRPr="00C66D3C">
              <w:rPr>
                <w:lang w:val="uk-UA"/>
              </w:rPr>
              <w:t>/2/7</w:t>
            </w:r>
            <w:proofErr w:type="spellStart"/>
            <w:r>
              <w:rPr>
                <w:lang w:val="en-US"/>
              </w:rPr>
              <w:t>doslid</w:t>
            </w:r>
            <w:proofErr w:type="spellEnd"/>
            <w:r w:rsidR="00AB77BE">
              <w:rPr>
                <w:lang w:val="uk-UA"/>
              </w:rPr>
              <w:t xml:space="preserve"> )</w:t>
            </w:r>
          </w:p>
          <w:p w:rsidR="00C66D3C" w:rsidRDefault="00C66D3C" w:rsidP="000E78D7">
            <w:pPr>
              <w:rPr>
                <w:lang w:val="uk-UA"/>
              </w:rPr>
            </w:pPr>
            <w:r w:rsidRPr="00C66D3C">
              <w:rPr>
                <w:lang w:val="uk-UA"/>
              </w:rPr>
              <w:t>2.</w:t>
            </w:r>
            <w:r>
              <w:rPr>
                <w:lang w:val="uk-UA"/>
              </w:rPr>
              <w:t xml:space="preserve">  Опрацювати с. 5</w:t>
            </w:r>
            <w:r w:rsidRPr="00C66D3C">
              <w:t>7</w:t>
            </w:r>
            <w:r>
              <w:rPr>
                <w:lang w:val="uk-UA"/>
              </w:rPr>
              <w:t xml:space="preserve"> Скласти </w:t>
            </w:r>
            <w:r w:rsidRPr="00C66D3C">
              <w:t xml:space="preserve"> </w:t>
            </w:r>
            <w:r>
              <w:rPr>
                <w:lang w:val="uk-UA"/>
              </w:rPr>
              <w:t>алгоритм дій під час гри.</w:t>
            </w:r>
          </w:p>
          <w:p w:rsid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3. Виготовити вітрильник с. 70 (Альбом – посібник «Маленький </w:t>
            </w:r>
            <w:proofErr w:type="spellStart"/>
            <w:r>
              <w:rPr>
                <w:lang w:val="uk-UA"/>
              </w:rPr>
              <w:t>трудівничок</w:t>
            </w:r>
            <w:proofErr w:type="spellEnd"/>
            <w:r>
              <w:rPr>
                <w:lang w:val="uk-UA"/>
              </w:rPr>
              <w:t>»)</w:t>
            </w:r>
          </w:p>
          <w:p w:rsidR="00C66D3C" w:rsidRPr="00C66D3C" w:rsidRDefault="00C66D3C" w:rsidP="000E78D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0E78D7" w:rsidRPr="00CC6D77">
              <w:rPr>
                <w:lang w:val="uk-UA"/>
              </w:rPr>
              <w:t xml:space="preserve"> </w:t>
            </w:r>
            <w:proofErr w:type="spellStart"/>
            <w:r w:rsidR="000E78D7" w:rsidRPr="00CC6D77">
              <w:rPr>
                <w:lang w:val="uk-UA"/>
              </w:rPr>
              <w:t>Ві</w:t>
            </w:r>
            <w:r w:rsidR="000E78D7">
              <w:rPr>
                <w:lang w:val="uk-UA"/>
              </w:rPr>
              <w:t>деорозповідь</w:t>
            </w:r>
            <w:proofErr w:type="spellEnd"/>
            <w:r w:rsidR="000E78D7">
              <w:rPr>
                <w:lang w:val="uk-UA"/>
              </w:rPr>
              <w:t xml:space="preserve"> «Найкращі винаходи людства» </w:t>
            </w:r>
            <w:r w:rsidR="000E78D7" w:rsidRPr="00CC6D77">
              <w:rPr>
                <w:lang w:val="uk-UA"/>
              </w:rPr>
              <w:t xml:space="preserve"> </w:t>
            </w:r>
            <w:proofErr w:type="spellStart"/>
            <w:r w:rsidR="000E78D7">
              <w:rPr>
                <w:lang w:val="en-US"/>
              </w:rPr>
              <w:t>svitdovkola</w:t>
            </w:r>
            <w:proofErr w:type="spellEnd"/>
            <w:r w:rsidR="000E78D7" w:rsidRPr="00C66D3C">
              <w:rPr>
                <w:lang w:val="uk-UA"/>
              </w:rPr>
              <w:t>.</w:t>
            </w:r>
            <w:r w:rsidR="000E78D7">
              <w:rPr>
                <w:lang w:val="en-US"/>
              </w:rPr>
              <w:t>org</w:t>
            </w:r>
            <w:r w:rsidR="000E78D7" w:rsidRPr="00C66D3C">
              <w:rPr>
                <w:lang w:val="uk-UA"/>
              </w:rPr>
              <w:t>/2/</w:t>
            </w:r>
          </w:p>
          <w:p w:rsidR="007C323E" w:rsidRDefault="007C323E" w:rsidP="000E78D7">
            <w:pPr>
              <w:rPr>
                <w:lang w:val="uk-UA"/>
              </w:rPr>
            </w:pPr>
          </w:p>
        </w:tc>
      </w:tr>
      <w:tr w:rsidR="007C323E" w:rsidRPr="00C66D3C" w:rsidTr="000E78D7">
        <w:trPr>
          <w:trHeight w:val="855"/>
        </w:trPr>
        <w:tc>
          <w:tcPr>
            <w:tcW w:w="1668" w:type="dxa"/>
          </w:tcPr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Англ. мова</w:t>
            </w:r>
          </w:p>
        </w:tc>
        <w:tc>
          <w:tcPr>
            <w:tcW w:w="7903" w:type="dxa"/>
          </w:tcPr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7C323E">
              <w:rPr>
                <w:lang w:val="uk-UA"/>
              </w:rPr>
              <w:t xml:space="preserve">Повторити </w:t>
            </w:r>
            <w:r>
              <w:rPr>
                <w:lang w:val="uk-UA"/>
              </w:rPr>
              <w:t>вивчені слова у розділі 7</w:t>
            </w:r>
          </w:p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2. Опрацювати текст у книжці с. 56</w:t>
            </w:r>
          </w:p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3. Виконати у зошиті завдання на с. 56 – 57 </w:t>
            </w:r>
          </w:p>
          <w:p w:rsidR="00833456" w:rsidRPr="007C323E" w:rsidRDefault="00833456" w:rsidP="000E78D7">
            <w:pPr>
              <w:rPr>
                <w:lang w:val="uk-UA"/>
              </w:rPr>
            </w:pPr>
          </w:p>
        </w:tc>
      </w:tr>
      <w:tr w:rsidR="007C323E" w:rsidRPr="00C66D3C" w:rsidTr="000E78D7">
        <w:trPr>
          <w:trHeight w:val="510"/>
        </w:trPr>
        <w:tc>
          <w:tcPr>
            <w:tcW w:w="1668" w:type="dxa"/>
          </w:tcPr>
          <w:p w:rsidR="007C323E" w:rsidRDefault="007C323E" w:rsidP="000E78D7">
            <w:pPr>
              <w:rPr>
                <w:lang w:val="uk-UA"/>
              </w:rPr>
            </w:pPr>
            <w:r>
              <w:rPr>
                <w:lang w:val="uk-UA"/>
              </w:rPr>
              <w:t>Обр.</w:t>
            </w:r>
            <w:r w:rsidR="00902D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мист</w:t>
            </w:r>
            <w:r w:rsidR="00902DB5">
              <w:rPr>
                <w:lang w:val="uk-UA"/>
              </w:rPr>
              <w:t>ецтв</w:t>
            </w:r>
            <w:r w:rsidR="0025039E">
              <w:rPr>
                <w:lang w:val="uk-UA"/>
              </w:rPr>
              <w:t>о</w:t>
            </w:r>
          </w:p>
          <w:p w:rsidR="007C323E" w:rsidRDefault="007C323E" w:rsidP="000E78D7">
            <w:pPr>
              <w:rPr>
                <w:lang w:val="uk-UA"/>
              </w:rPr>
            </w:pPr>
          </w:p>
        </w:tc>
        <w:tc>
          <w:tcPr>
            <w:tcW w:w="7903" w:type="dxa"/>
          </w:tcPr>
          <w:p w:rsidR="007C323E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>Малювання птахів в польоті.</w:t>
            </w:r>
          </w:p>
          <w:p w:rsidR="00833456" w:rsidRDefault="00833456" w:rsidP="000E78D7">
            <w:pPr>
              <w:rPr>
                <w:lang w:val="uk-UA"/>
              </w:rPr>
            </w:pPr>
          </w:p>
        </w:tc>
      </w:tr>
      <w:tr w:rsidR="00833456" w:rsidRPr="00C66D3C" w:rsidTr="000E78D7">
        <w:trPr>
          <w:trHeight w:val="585"/>
        </w:trPr>
        <w:tc>
          <w:tcPr>
            <w:tcW w:w="1668" w:type="dxa"/>
          </w:tcPr>
          <w:p w:rsidR="00833456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>Музика</w:t>
            </w:r>
          </w:p>
        </w:tc>
        <w:tc>
          <w:tcPr>
            <w:tcW w:w="7903" w:type="dxa"/>
          </w:tcPr>
          <w:p w:rsidR="00833456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 xml:space="preserve">Знайти українську народну </w:t>
            </w:r>
            <w:r w:rsidR="00902DB5">
              <w:rPr>
                <w:lang w:val="uk-UA"/>
              </w:rPr>
              <w:t>веснянку і вивчити напам’ять.</w:t>
            </w:r>
            <w:r>
              <w:rPr>
                <w:lang w:val="uk-UA"/>
              </w:rPr>
              <w:t xml:space="preserve"> («Вийди, вийди сонечко», «Ой минула вже зима», «Подоляночка» на вибір )</w:t>
            </w:r>
          </w:p>
          <w:p w:rsidR="00902DB5" w:rsidRDefault="00902DB5" w:rsidP="000E78D7">
            <w:pPr>
              <w:rPr>
                <w:lang w:val="uk-UA"/>
              </w:rPr>
            </w:pPr>
          </w:p>
        </w:tc>
      </w:tr>
      <w:tr w:rsidR="00833456" w:rsidRPr="00C66D3C" w:rsidTr="000E78D7">
        <w:trPr>
          <w:trHeight w:val="206"/>
        </w:trPr>
        <w:tc>
          <w:tcPr>
            <w:tcW w:w="1668" w:type="dxa"/>
            <w:tcBorders>
              <w:bottom w:val="single" w:sz="4" w:space="0" w:color="auto"/>
            </w:tcBorders>
          </w:tcPr>
          <w:p w:rsidR="00833456" w:rsidRDefault="00833456" w:rsidP="000E78D7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7903" w:type="dxa"/>
          </w:tcPr>
          <w:p w:rsidR="00833456" w:rsidRDefault="00902DB5" w:rsidP="000E78D7">
            <w:pPr>
              <w:rPr>
                <w:lang w:val="uk-UA"/>
              </w:rPr>
            </w:pPr>
            <w:r>
              <w:rPr>
                <w:lang w:val="uk-UA"/>
              </w:rPr>
              <w:t>1.Виконання вправ ранкової гімнастики</w:t>
            </w:r>
          </w:p>
          <w:p w:rsidR="00902DB5" w:rsidRDefault="00902DB5" w:rsidP="000E78D7">
            <w:pPr>
              <w:rPr>
                <w:lang w:val="uk-UA"/>
              </w:rPr>
            </w:pPr>
          </w:p>
        </w:tc>
      </w:tr>
    </w:tbl>
    <w:p w:rsidR="006A19E0" w:rsidRPr="009F4755" w:rsidRDefault="009F4755" w:rsidP="000E78D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uk-UA"/>
        </w:rPr>
        <w:t>2</w:t>
      </w:r>
      <w:r>
        <w:rPr>
          <w:sz w:val="36"/>
          <w:szCs w:val="36"/>
          <w:lang w:val="en-US"/>
        </w:rPr>
        <w:t>-</w:t>
      </w:r>
      <w:bookmarkStart w:id="0" w:name="_GoBack"/>
      <w:bookmarkEnd w:id="0"/>
      <w:r w:rsidR="00C66D3C" w:rsidRPr="000E78D7">
        <w:rPr>
          <w:sz w:val="36"/>
          <w:szCs w:val="36"/>
          <w:lang w:val="uk-UA"/>
        </w:rPr>
        <w:t>Б кла</w:t>
      </w:r>
      <w:r w:rsidR="00833456" w:rsidRPr="000E78D7">
        <w:rPr>
          <w:sz w:val="36"/>
          <w:szCs w:val="36"/>
          <w:lang w:val="uk-UA"/>
        </w:rPr>
        <w:t>с</w:t>
      </w:r>
    </w:p>
    <w:sectPr w:rsidR="006A19E0" w:rsidRPr="009F4755" w:rsidSect="006A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F0"/>
    <w:multiLevelType w:val="hybridMultilevel"/>
    <w:tmpl w:val="55E6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0508"/>
    <w:multiLevelType w:val="hybridMultilevel"/>
    <w:tmpl w:val="048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302"/>
    <w:rsid w:val="00033DBF"/>
    <w:rsid w:val="000E78D7"/>
    <w:rsid w:val="0025039E"/>
    <w:rsid w:val="00275F79"/>
    <w:rsid w:val="002C7302"/>
    <w:rsid w:val="00430603"/>
    <w:rsid w:val="00561FA0"/>
    <w:rsid w:val="0058521B"/>
    <w:rsid w:val="006A19E0"/>
    <w:rsid w:val="007B1FE1"/>
    <w:rsid w:val="007C323E"/>
    <w:rsid w:val="007C6EB2"/>
    <w:rsid w:val="00833456"/>
    <w:rsid w:val="00902DB5"/>
    <w:rsid w:val="009F4755"/>
    <w:rsid w:val="00A13862"/>
    <w:rsid w:val="00A306DA"/>
    <w:rsid w:val="00A9585C"/>
    <w:rsid w:val="00AB3018"/>
    <w:rsid w:val="00AB77BE"/>
    <w:rsid w:val="00B046A1"/>
    <w:rsid w:val="00B506A6"/>
    <w:rsid w:val="00C66D3C"/>
    <w:rsid w:val="00C84E1C"/>
    <w:rsid w:val="00CC6D77"/>
    <w:rsid w:val="00D20CF2"/>
    <w:rsid w:val="00E226B3"/>
    <w:rsid w:val="00E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0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deo.novashol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novashol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4</cp:revision>
  <dcterms:created xsi:type="dcterms:W3CDTF">2020-03-17T07:47:00Z</dcterms:created>
  <dcterms:modified xsi:type="dcterms:W3CDTF">2020-03-17T08:52:00Z</dcterms:modified>
</cp:coreProperties>
</file>