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75F" w:rsidRPr="00A3175F" w:rsidRDefault="00A3175F" w:rsidP="00A3175F">
      <w:pPr>
        <w:pStyle w:val="a4"/>
        <w:spacing w:before="115" w:beforeAutospacing="0" w:after="0" w:afterAutospacing="0"/>
        <w:ind w:left="547" w:hanging="547"/>
        <w:jc w:val="center"/>
        <w:textAlignment w:val="baseline"/>
        <w:rPr>
          <w:rFonts w:ascii="Cambria" w:eastAsiaTheme="minorEastAsia" w:hAnsi="Cambria" w:cstheme="minorBidi"/>
          <w:b/>
          <w:color w:val="000000" w:themeColor="text1"/>
          <w:kern w:val="24"/>
          <w:sz w:val="48"/>
          <w:szCs w:val="48"/>
        </w:rPr>
      </w:pPr>
      <w:r w:rsidRPr="00A3175F">
        <w:rPr>
          <w:rFonts w:ascii="Cambria" w:eastAsiaTheme="minorEastAsia" w:hAnsi="Cambria" w:cstheme="minorBidi"/>
          <w:b/>
          <w:color w:val="000000" w:themeColor="text1"/>
          <w:kern w:val="24"/>
          <w:sz w:val="48"/>
          <w:szCs w:val="48"/>
        </w:rPr>
        <w:t>Організація харчування.</w:t>
      </w:r>
    </w:p>
    <w:p w:rsidR="00A3175F" w:rsidRDefault="00A3175F" w:rsidP="00A3175F">
      <w:pPr>
        <w:pStyle w:val="a4"/>
        <w:spacing w:before="115" w:beforeAutospacing="0" w:after="0" w:afterAutospacing="0"/>
        <w:ind w:left="547" w:hanging="547"/>
        <w:textAlignment w:val="baseline"/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</w:pPr>
    </w:p>
    <w:p w:rsidR="00A3175F" w:rsidRDefault="00A3175F" w:rsidP="00A3175F">
      <w:pPr>
        <w:pStyle w:val="a4"/>
        <w:spacing w:before="115" w:beforeAutospacing="0" w:after="0" w:afterAutospacing="0"/>
        <w:ind w:left="547" w:hanging="547"/>
        <w:textAlignment w:val="baseline"/>
      </w:pPr>
      <w:r>
        <w:rPr>
          <w:rFonts w:ascii="Cambria" w:eastAsiaTheme="minorEastAsia" w:hAnsi="Cambria" w:cstheme="minorBidi"/>
          <w:color w:val="000000" w:themeColor="text1"/>
          <w:kern w:val="24"/>
          <w:sz w:val="56"/>
          <w:szCs w:val="56"/>
        </w:rPr>
        <w:t xml:space="preserve">     </w:t>
      </w:r>
      <w:r>
        <w:rPr>
          <w:rFonts w:ascii="Cambria" w:eastAsiaTheme="minorEastAsia" w:hAnsi="Cambria" w:cstheme="minorBidi"/>
          <w:color w:val="000000" w:themeColor="text1"/>
          <w:kern w:val="24"/>
          <w:sz w:val="56"/>
          <w:szCs w:val="56"/>
        </w:rPr>
        <w:t xml:space="preserve">Учні </w:t>
      </w:r>
      <w:r>
        <w:rPr>
          <w:rFonts w:ascii="Cambria" w:eastAsiaTheme="minorEastAsia" w:hAnsi="Cambria" w:cstheme="minorBidi"/>
          <w:b/>
          <w:bCs/>
          <w:color w:val="800000"/>
          <w:kern w:val="24"/>
          <w:sz w:val="56"/>
          <w:szCs w:val="56"/>
        </w:rPr>
        <w:t>1-х</w:t>
      </w:r>
      <w:r>
        <w:rPr>
          <w:rFonts w:ascii="Cambria" w:eastAsiaTheme="minorEastAsia" w:hAnsi="Cambria" w:cstheme="minorBidi"/>
          <w:color w:val="000000" w:themeColor="text1"/>
          <w:kern w:val="24"/>
          <w:sz w:val="56"/>
          <w:szCs w:val="56"/>
        </w:rPr>
        <w:t xml:space="preserve"> класів: </w:t>
      </w:r>
      <w:r>
        <w:rPr>
          <w:rFonts w:ascii="Cambria" w:eastAsiaTheme="minorEastAsia" w:hAnsi="Cambria" w:cstheme="minorBidi"/>
          <w:b/>
          <w:bCs/>
          <w:color w:val="000000" w:themeColor="text1"/>
          <w:kern w:val="24"/>
          <w:sz w:val="56"/>
          <w:szCs w:val="56"/>
        </w:rPr>
        <w:t>9.35-9.50</w:t>
      </w:r>
    </w:p>
    <w:p w:rsidR="00A3175F" w:rsidRDefault="00A3175F" w:rsidP="00A3175F">
      <w:pPr>
        <w:pStyle w:val="a4"/>
        <w:spacing w:before="134" w:beforeAutospacing="0" w:after="0" w:afterAutospacing="0"/>
        <w:ind w:left="547" w:hanging="547"/>
        <w:textAlignment w:val="baseline"/>
      </w:pPr>
      <w:r>
        <w:rPr>
          <w:rFonts w:ascii="Cambria" w:eastAsiaTheme="minorEastAsia" w:hAnsi="Cambria" w:cstheme="minorBidi"/>
          <w:b/>
          <w:bCs/>
          <w:color w:val="000000" w:themeColor="text1"/>
          <w:kern w:val="24"/>
          <w:sz w:val="56"/>
          <w:szCs w:val="56"/>
        </w:rPr>
        <w:t xml:space="preserve">     </w:t>
      </w:r>
      <w:r>
        <w:rPr>
          <w:rFonts w:ascii="Cambria" w:eastAsiaTheme="minorEastAsia" w:hAnsi="Cambria" w:cstheme="minorBidi"/>
          <w:color w:val="000000" w:themeColor="text1"/>
          <w:kern w:val="24"/>
          <w:sz w:val="56"/>
          <w:szCs w:val="56"/>
        </w:rPr>
        <w:t xml:space="preserve">Учні </w:t>
      </w:r>
      <w:r>
        <w:rPr>
          <w:rFonts w:ascii="Cambria" w:eastAsiaTheme="minorEastAsia" w:hAnsi="Cambria" w:cstheme="minorBidi"/>
          <w:b/>
          <w:bCs/>
          <w:color w:val="800000"/>
          <w:kern w:val="24"/>
          <w:sz w:val="56"/>
          <w:szCs w:val="56"/>
        </w:rPr>
        <w:t>2-х</w:t>
      </w:r>
      <w:r>
        <w:rPr>
          <w:rFonts w:ascii="Cambria" w:eastAsiaTheme="minorEastAsia" w:hAnsi="Cambria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="Cambria" w:eastAsiaTheme="minorEastAsia" w:hAnsi="Cambria" w:cstheme="minorBidi"/>
          <w:color w:val="000000" w:themeColor="text1"/>
          <w:kern w:val="24"/>
          <w:sz w:val="56"/>
          <w:szCs w:val="56"/>
        </w:rPr>
        <w:t xml:space="preserve">класів: </w:t>
      </w:r>
      <w:r>
        <w:rPr>
          <w:rFonts w:ascii="Cambria" w:eastAsiaTheme="minorEastAsia" w:hAnsi="Cambria" w:cstheme="minorBidi"/>
          <w:b/>
          <w:bCs/>
          <w:color w:val="000000" w:themeColor="text1"/>
          <w:kern w:val="24"/>
          <w:sz w:val="56"/>
          <w:szCs w:val="56"/>
        </w:rPr>
        <w:t>10.25-10.40</w:t>
      </w:r>
    </w:p>
    <w:p w:rsidR="00A3175F" w:rsidRDefault="00A3175F" w:rsidP="00A3175F">
      <w:pPr>
        <w:pStyle w:val="a4"/>
        <w:spacing w:before="134" w:beforeAutospacing="0" w:after="0" w:afterAutospacing="0"/>
        <w:ind w:left="547" w:hanging="547"/>
        <w:textAlignment w:val="baseline"/>
      </w:pPr>
      <w:r>
        <w:rPr>
          <w:rFonts w:ascii="Cambria" w:eastAsiaTheme="minorEastAsia" w:hAnsi="Cambria" w:cstheme="minorBidi"/>
          <w:color w:val="000000" w:themeColor="text1"/>
          <w:kern w:val="24"/>
          <w:sz w:val="56"/>
          <w:szCs w:val="56"/>
        </w:rPr>
        <w:t xml:space="preserve">     Учні </w:t>
      </w:r>
      <w:r>
        <w:rPr>
          <w:rFonts w:ascii="Cambria" w:eastAsiaTheme="minorEastAsia" w:hAnsi="Cambria" w:cstheme="minorBidi"/>
          <w:b/>
          <w:bCs/>
          <w:color w:val="800000"/>
          <w:kern w:val="24"/>
          <w:sz w:val="56"/>
          <w:szCs w:val="56"/>
        </w:rPr>
        <w:t>3-х</w:t>
      </w:r>
      <w:r>
        <w:rPr>
          <w:rFonts w:ascii="Cambria" w:eastAsiaTheme="minorEastAsia" w:hAnsi="Cambria" w:cstheme="minorBidi"/>
          <w:color w:val="000000" w:themeColor="text1"/>
          <w:kern w:val="24"/>
          <w:sz w:val="56"/>
          <w:szCs w:val="56"/>
        </w:rPr>
        <w:t xml:space="preserve"> класів: </w:t>
      </w:r>
      <w:r>
        <w:rPr>
          <w:rFonts w:ascii="Cambria" w:eastAsiaTheme="minorEastAsia" w:hAnsi="Cambria" w:cstheme="minorBidi"/>
          <w:b/>
          <w:bCs/>
          <w:color w:val="000000" w:themeColor="text1"/>
          <w:kern w:val="24"/>
          <w:sz w:val="56"/>
          <w:szCs w:val="56"/>
        </w:rPr>
        <w:t>11.20-11.35</w:t>
      </w:r>
    </w:p>
    <w:p w:rsidR="00A3175F" w:rsidRDefault="00A3175F" w:rsidP="00A3175F">
      <w:pPr>
        <w:pStyle w:val="a4"/>
        <w:spacing w:before="134" w:beforeAutospacing="0" w:after="0" w:afterAutospacing="0"/>
        <w:ind w:left="547" w:hanging="547"/>
        <w:textAlignment w:val="baseline"/>
        <w:rPr>
          <w:rFonts w:ascii="Cambria" w:eastAsiaTheme="minorEastAsia" w:hAnsi="Cambria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Cambria" w:eastAsiaTheme="minorEastAsia" w:hAnsi="Cambria" w:cstheme="minorBidi"/>
          <w:b/>
          <w:bCs/>
          <w:color w:val="000000" w:themeColor="text1"/>
          <w:kern w:val="24"/>
          <w:sz w:val="56"/>
          <w:szCs w:val="56"/>
        </w:rPr>
        <w:t xml:space="preserve">     </w:t>
      </w:r>
      <w:r>
        <w:rPr>
          <w:rFonts w:ascii="Cambria" w:eastAsiaTheme="minorEastAsia" w:hAnsi="Cambria" w:cstheme="minorBidi"/>
          <w:color w:val="000000" w:themeColor="text1"/>
          <w:kern w:val="24"/>
          <w:sz w:val="56"/>
          <w:szCs w:val="56"/>
        </w:rPr>
        <w:t>Учні</w:t>
      </w:r>
      <w:r>
        <w:rPr>
          <w:rFonts w:ascii="Cambria" w:eastAsiaTheme="minorEastAsia" w:hAnsi="Cambria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="Cambria" w:eastAsiaTheme="minorEastAsia" w:hAnsi="Cambria" w:cstheme="minorBidi"/>
          <w:b/>
          <w:bCs/>
          <w:color w:val="800000"/>
          <w:kern w:val="24"/>
          <w:sz w:val="56"/>
          <w:szCs w:val="56"/>
        </w:rPr>
        <w:t>4-х</w:t>
      </w:r>
      <w:r>
        <w:rPr>
          <w:rFonts w:ascii="Cambria" w:eastAsiaTheme="minorEastAsia" w:hAnsi="Cambria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="Cambria" w:eastAsiaTheme="minorEastAsia" w:hAnsi="Cambria" w:cstheme="minorBidi"/>
          <w:color w:val="000000" w:themeColor="text1"/>
          <w:kern w:val="24"/>
          <w:sz w:val="56"/>
          <w:szCs w:val="56"/>
        </w:rPr>
        <w:t xml:space="preserve">класів: </w:t>
      </w:r>
      <w:r>
        <w:rPr>
          <w:rFonts w:ascii="Cambria" w:eastAsiaTheme="minorEastAsia" w:hAnsi="Cambria" w:cstheme="minorBidi"/>
          <w:b/>
          <w:bCs/>
          <w:color w:val="000000" w:themeColor="text1"/>
          <w:kern w:val="24"/>
          <w:sz w:val="56"/>
          <w:szCs w:val="56"/>
        </w:rPr>
        <w:t>12.15-12.30</w:t>
      </w:r>
    </w:p>
    <w:p w:rsidR="00A3175F" w:rsidRDefault="00A3175F" w:rsidP="00A3175F">
      <w:pPr>
        <w:pStyle w:val="a4"/>
        <w:spacing w:before="134" w:beforeAutospacing="0" w:after="0" w:afterAutospacing="0"/>
        <w:ind w:left="547" w:hanging="547"/>
        <w:textAlignment w:val="baseline"/>
      </w:pPr>
      <w:bookmarkStart w:id="0" w:name="_GoBack"/>
      <w:bookmarkEnd w:id="0"/>
    </w:p>
    <w:p w:rsidR="00A3175F" w:rsidRDefault="00A3175F" w:rsidP="00A3175F">
      <w:pPr>
        <w:pStyle w:val="a4"/>
        <w:spacing w:before="115" w:beforeAutospacing="0" w:after="0" w:afterAutospacing="0"/>
        <w:ind w:left="547" w:hanging="547"/>
        <w:textAlignment w:val="baseline"/>
        <w:rPr>
          <w:rFonts w:ascii="Cambria" w:eastAsiaTheme="minorEastAsia" w:hAnsi="Cambria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Cambria" w:eastAsiaTheme="minorEastAsia" w:hAnsi="Cambria" w:cstheme="minorBidi"/>
          <w:color w:val="000000" w:themeColor="text1"/>
          <w:kern w:val="24"/>
          <w:sz w:val="48"/>
          <w:szCs w:val="48"/>
        </w:rPr>
        <w:t xml:space="preserve">   </w:t>
      </w:r>
      <w:r>
        <w:rPr>
          <w:rFonts w:ascii="Cambria" w:eastAsiaTheme="minorEastAsia" w:hAnsi="Cambria" w:cstheme="minorBidi"/>
          <w:color w:val="000000" w:themeColor="text1"/>
          <w:kern w:val="24"/>
          <w:sz w:val="56"/>
          <w:szCs w:val="56"/>
        </w:rPr>
        <w:t xml:space="preserve">Учні </w:t>
      </w:r>
      <w:r>
        <w:rPr>
          <w:rFonts w:ascii="Cambria" w:eastAsiaTheme="minorEastAsia" w:hAnsi="Cambria" w:cstheme="minorBidi"/>
          <w:b/>
          <w:bCs/>
          <w:i/>
          <w:iCs/>
          <w:color w:val="800000"/>
          <w:kern w:val="24"/>
          <w:sz w:val="56"/>
          <w:szCs w:val="56"/>
        </w:rPr>
        <w:t>пільгових категорій</w:t>
      </w:r>
      <w:r>
        <w:rPr>
          <w:rFonts w:ascii="Cambria" w:eastAsiaTheme="minorEastAsia" w:hAnsi="Cambria" w:cstheme="minorBidi"/>
          <w:color w:val="000000" w:themeColor="text1"/>
          <w:kern w:val="24"/>
          <w:sz w:val="56"/>
          <w:szCs w:val="56"/>
        </w:rPr>
        <w:t>:</w:t>
      </w:r>
      <w:r>
        <w:rPr>
          <w:rFonts w:ascii="Cambria" w:eastAsiaTheme="minorEastAsia" w:hAnsi="Cambria" w:cstheme="minorBidi"/>
          <w:b/>
          <w:bCs/>
          <w:color w:val="000000" w:themeColor="text1"/>
          <w:kern w:val="24"/>
          <w:sz w:val="56"/>
          <w:szCs w:val="56"/>
        </w:rPr>
        <w:t xml:space="preserve"> 13.20 - 13.35</w:t>
      </w:r>
    </w:p>
    <w:p w:rsidR="00A3175F" w:rsidRDefault="00A3175F" w:rsidP="00A3175F">
      <w:pPr>
        <w:pStyle w:val="a4"/>
        <w:spacing w:before="115" w:beforeAutospacing="0" w:after="0" w:afterAutospacing="0"/>
        <w:ind w:left="547" w:hanging="547"/>
        <w:textAlignment w:val="baseline"/>
      </w:pPr>
    </w:p>
    <w:p w:rsidR="00A3175F" w:rsidRDefault="00A3175F" w:rsidP="00A3175F">
      <w:pPr>
        <w:pStyle w:val="a4"/>
        <w:spacing w:before="134" w:beforeAutospacing="0" w:after="0" w:afterAutospacing="0"/>
        <w:ind w:left="547" w:hanging="547"/>
        <w:textAlignment w:val="baseline"/>
      </w:pPr>
      <w:r>
        <w:rPr>
          <w:rFonts w:ascii="Cambria" w:eastAsiaTheme="minorEastAsia" w:hAnsi="Cambria" w:cstheme="minorBidi"/>
          <w:color w:val="000000" w:themeColor="text1"/>
          <w:kern w:val="24"/>
          <w:sz w:val="56"/>
          <w:szCs w:val="56"/>
        </w:rPr>
        <w:t xml:space="preserve">   Учні, </w:t>
      </w:r>
      <w:r>
        <w:rPr>
          <w:rFonts w:ascii="Cambria" w:eastAsiaTheme="minorEastAsia" w:hAnsi="Cambria" w:cstheme="minorBidi"/>
          <w:b/>
          <w:bCs/>
          <w:i/>
          <w:iCs/>
          <w:color w:val="800000"/>
          <w:kern w:val="24"/>
          <w:sz w:val="56"/>
          <w:szCs w:val="56"/>
        </w:rPr>
        <w:t>що відвідують ГПД</w:t>
      </w:r>
      <w:r>
        <w:rPr>
          <w:rFonts w:ascii="Cambria" w:eastAsiaTheme="minorEastAsia" w:hAnsi="Cambria" w:cstheme="minorBidi"/>
          <w:color w:val="800000"/>
          <w:kern w:val="24"/>
          <w:sz w:val="56"/>
          <w:szCs w:val="56"/>
        </w:rPr>
        <w:t xml:space="preserve"> </w:t>
      </w:r>
      <w:r>
        <w:rPr>
          <w:rFonts w:ascii="Cambria" w:eastAsiaTheme="minorEastAsia" w:hAnsi="Cambria" w:cstheme="minorBidi"/>
          <w:color w:val="000000" w:themeColor="text1"/>
          <w:kern w:val="24"/>
          <w:sz w:val="56"/>
          <w:szCs w:val="56"/>
        </w:rPr>
        <w:t>1-4 класів:</w:t>
      </w:r>
      <w:r>
        <w:rPr>
          <w:rFonts w:ascii="Cambria" w:eastAsiaTheme="minorEastAsia" w:hAnsi="Cambria" w:cstheme="minorBidi"/>
          <w:b/>
          <w:bCs/>
          <w:color w:val="000000" w:themeColor="text1"/>
          <w:kern w:val="24"/>
          <w:sz w:val="56"/>
          <w:szCs w:val="56"/>
        </w:rPr>
        <w:t>14.00-14.30</w:t>
      </w:r>
    </w:p>
    <w:p w:rsidR="00B91073" w:rsidRDefault="00B91073"/>
    <w:sectPr w:rsidR="00B910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862DE"/>
    <w:multiLevelType w:val="hybridMultilevel"/>
    <w:tmpl w:val="346214D6"/>
    <w:lvl w:ilvl="0" w:tplc="D626F6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2EA8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7E7A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908A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4CA8A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14BF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1E84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6E42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46C5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73"/>
    <w:rsid w:val="00A3175F"/>
    <w:rsid w:val="00B9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F0FB8-9C97-48EA-9B6D-AA0AF356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7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A31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3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2021-09-08T10:30:00Z</dcterms:created>
  <dcterms:modified xsi:type="dcterms:W3CDTF">2021-09-08T10:31:00Z</dcterms:modified>
</cp:coreProperties>
</file>