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D7" w:rsidRDefault="007A4FD7" w:rsidP="007A4FD7">
      <w:pPr>
        <w:jc w:val="right"/>
        <w:rPr>
          <w:b/>
        </w:rPr>
      </w:pPr>
      <w:r>
        <w:rPr>
          <w:b/>
        </w:rPr>
        <w:t>ЗАТВЕРДЖУЮ</w:t>
      </w:r>
    </w:p>
    <w:p w:rsidR="007A4FD7" w:rsidRDefault="007A4FD7" w:rsidP="007A4FD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>
          <w:t>90 м</w:t>
        </w:r>
      </w:smartTag>
      <w:r>
        <w:t>. Львова</w:t>
      </w:r>
    </w:p>
    <w:p w:rsidR="007A4FD7" w:rsidRDefault="007A4FD7" w:rsidP="007A4FD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7A4FD7" w:rsidRDefault="007A4FD7" w:rsidP="007A4FD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Борщевський</w:t>
      </w:r>
    </w:p>
    <w:p w:rsidR="007A4FD7" w:rsidRDefault="007A4FD7" w:rsidP="007A4FD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lang w:val="ru-RU"/>
        </w:rPr>
        <w:t>30</w:t>
      </w:r>
      <w:r>
        <w:t>.08.2021 р.</w:t>
      </w:r>
    </w:p>
    <w:p w:rsidR="007A4FD7" w:rsidRPr="00205395" w:rsidRDefault="007A4FD7" w:rsidP="007A4FD7">
      <w:pPr>
        <w:jc w:val="right"/>
        <w:rPr>
          <w:i/>
          <w:sz w:val="28"/>
          <w:szCs w:val="36"/>
        </w:rPr>
      </w:pPr>
      <w:r>
        <w:rPr>
          <w:i/>
          <w:sz w:val="28"/>
          <w:szCs w:val="36"/>
        </w:rPr>
        <w:t xml:space="preserve"> </w:t>
      </w:r>
    </w:p>
    <w:p w:rsidR="007A4FD7" w:rsidRPr="00205395" w:rsidRDefault="007A4FD7" w:rsidP="007A4FD7">
      <w:pPr>
        <w:rPr>
          <w:i/>
          <w:sz w:val="28"/>
          <w:szCs w:val="36"/>
        </w:rPr>
      </w:pPr>
    </w:p>
    <w:p w:rsidR="007A4FD7" w:rsidRPr="00205395" w:rsidRDefault="007A4FD7" w:rsidP="007A4FD7">
      <w:pPr>
        <w:rPr>
          <w:i/>
          <w:sz w:val="28"/>
          <w:szCs w:val="36"/>
        </w:rPr>
      </w:pPr>
    </w:p>
    <w:p w:rsidR="007A4FD7" w:rsidRPr="00205395" w:rsidRDefault="007A4FD7" w:rsidP="007A4FD7">
      <w:pPr>
        <w:rPr>
          <w:i/>
          <w:sz w:val="28"/>
          <w:szCs w:val="36"/>
        </w:rPr>
      </w:pPr>
    </w:p>
    <w:p w:rsidR="007A4FD7" w:rsidRPr="00205395" w:rsidRDefault="007A4FD7" w:rsidP="007A4FD7">
      <w:pPr>
        <w:rPr>
          <w:i/>
          <w:sz w:val="28"/>
          <w:szCs w:val="36"/>
        </w:rPr>
      </w:pPr>
    </w:p>
    <w:p w:rsidR="007A4FD7" w:rsidRPr="00205395" w:rsidRDefault="007A4FD7" w:rsidP="007A4FD7">
      <w:pPr>
        <w:jc w:val="center"/>
        <w:rPr>
          <w:b/>
          <w:i/>
          <w:sz w:val="72"/>
          <w:szCs w:val="36"/>
        </w:rPr>
      </w:pPr>
    </w:p>
    <w:p w:rsidR="007A4FD7" w:rsidRPr="00205395" w:rsidRDefault="007A4FD7" w:rsidP="007A4FD7">
      <w:pPr>
        <w:jc w:val="center"/>
        <w:rPr>
          <w:b/>
          <w:i/>
          <w:sz w:val="56"/>
          <w:szCs w:val="36"/>
        </w:rPr>
      </w:pPr>
      <w:r w:rsidRPr="00205395">
        <w:rPr>
          <w:b/>
          <w:i/>
          <w:sz w:val="56"/>
          <w:szCs w:val="36"/>
        </w:rPr>
        <w:t>ПЛАН РОБОТИ</w:t>
      </w:r>
    </w:p>
    <w:p w:rsidR="007A4FD7" w:rsidRPr="00205395" w:rsidRDefault="007A4FD7" w:rsidP="007A4FD7">
      <w:pPr>
        <w:jc w:val="center"/>
        <w:rPr>
          <w:b/>
          <w:i/>
          <w:sz w:val="48"/>
          <w:szCs w:val="36"/>
        </w:rPr>
      </w:pPr>
    </w:p>
    <w:p w:rsidR="007A4FD7" w:rsidRPr="00205395" w:rsidRDefault="007A4FD7" w:rsidP="007A4FD7">
      <w:pPr>
        <w:jc w:val="center"/>
        <w:rPr>
          <w:b/>
          <w:i/>
          <w:sz w:val="48"/>
          <w:szCs w:val="36"/>
        </w:rPr>
      </w:pPr>
      <w:r w:rsidRPr="00205395">
        <w:rPr>
          <w:b/>
          <w:i/>
          <w:sz w:val="48"/>
          <w:szCs w:val="36"/>
        </w:rPr>
        <w:t>батьківського лекторію</w:t>
      </w:r>
    </w:p>
    <w:p w:rsidR="007A4FD7" w:rsidRPr="00205395" w:rsidRDefault="007A4FD7" w:rsidP="007A4FD7">
      <w:pPr>
        <w:jc w:val="center"/>
        <w:rPr>
          <w:b/>
          <w:i/>
          <w:sz w:val="48"/>
          <w:szCs w:val="36"/>
        </w:rPr>
      </w:pPr>
      <w:r w:rsidRPr="00205395">
        <w:rPr>
          <w:b/>
          <w:i/>
          <w:sz w:val="48"/>
          <w:szCs w:val="36"/>
        </w:rPr>
        <w:t>середньої загальноосвітньої школи</w:t>
      </w:r>
    </w:p>
    <w:p w:rsidR="007A4FD7" w:rsidRPr="00205395" w:rsidRDefault="007A4FD7" w:rsidP="007A4FD7">
      <w:pPr>
        <w:jc w:val="center"/>
        <w:rPr>
          <w:b/>
          <w:i/>
          <w:sz w:val="48"/>
          <w:szCs w:val="36"/>
        </w:rPr>
      </w:pPr>
      <w:r w:rsidRPr="00205395">
        <w:rPr>
          <w:b/>
          <w:i/>
          <w:sz w:val="48"/>
          <w:szCs w:val="36"/>
        </w:rPr>
        <w:t>№ 90 міста Львова на</w:t>
      </w:r>
    </w:p>
    <w:p w:rsidR="007A4FD7" w:rsidRPr="008E3E79" w:rsidRDefault="007A4FD7" w:rsidP="007A4FD7">
      <w:pPr>
        <w:ind w:left="708" w:firstLine="708"/>
        <w:rPr>
          <w:b/>
          <w:i/>
          <w:sz w:val="48"/>
          <w:szCs w:val="48"/>
        </w:rPr>
      </w:pPr>
      <w:r>
        <w:rPr>
          <w:b/>
          <w:i/>
          <w:sz w:val="56"/>
          <w:szCs w:val="36"/>
        </w:rPr>
        <w:t xml:space="preserve">            2021</w:t>
      </w:r>
      <w:r w:rsidRPr="00205395">
        <w:rPr>
          <w:b/>
          <w:i/>
          <w:sz w:val="56"/>
          <w:szCs w:val="36"/>
        </w:rPr>
        <w:t>-20</w:t>
      </w:r>
      <w:r>
        <w:rPr>
          <w:b/>
          <w:i/>
          <w:sz w:val="56"/>
          <w:szCs w:val="36"/>
        </w:rPr>
        <w:t>22</w:t>
      </w:r>
      <w:r w:rsidRPr="00205395">
        <w:rPr>
          <w:b/>
          <w:i/>
          <w:sz w:val="56"/>
          <w:szCs w:val="36"/>
        </w:rPr>
        <w:t xml:space="preserve"> </w:t>
      </w:r>
      <w:r w:rsidRPr="008E3E79">
        <w:rPr>
          <w:b/>
          <w:i/>
          <w:sz w:val="48"/>
          <w:szCs w:val="48"/>
          <w:lang w:val="en-US"/>
        </w:rPr>
        <w:t>н.р.</w:t>
      </w:r>
    </w:p>
    <w:p w:rsidR="007A4FD7" w:rsidRPr="00205395" w:rsidRDefault="007A4FD7" w:rsidP="007A4FD7">
      <w:pPr>
        <w:ind w:left="708" w:firstLine="708"/>
        <w:jc w:val="center"/>
        <w:rPr>
          <w:b/>
          <w:i/>
          <w:sz w:val="56"/>
          <w:szCs w:val="36"/>
        </w:rPr>
      </w:pPr>
    </w:p>
    <w:p w:rsidR="007A4FD7" w:rsidRPr="00205395" w:rsidRDefault="007A4FD7" w:rsidP="007A4FD7">
      <w:pPr>
        <w:ind w:left="708" w:firstLine="708"/>
        <w:jc w:val="center"/>
        <w:rPr>
          <w:b/>
          <w:i/>
          <w:sz w:val="56"/>
          <w:szCs w:val="36"/>
        </w:rPr>
      </w:pPr>
    </w:p>
    <w:p w:rsidR="007A4FD7" w:rsidRPr="00205395" w:rsidRDefault="007A4FD7" w:rsidP="007A4FD7">
      <w:pPr>
        <w:ind w:left="708" w:firstLine="708"/>
        <w:rPr>
          <w:b/>
          <w:i/>
          <w:sz w:val="56"/>
          <w:szCs w:val="36"/>
        </w:rPr>
      </w:pPr>
    </w:p>
    <w:p w:rsidR="007A4FD7" w:rsidRPr="00205395" w:rsidRDefault="007A4FD7" w:rsidP="007A4FD7">
      <w:pPr>
        <w:ind w:left="708" w:firstLine="708"/>
        <w:rPr>
          <w:b/>
          <w:i/>
          <w:sz w:val="56"/>
          <w:szCs w:val="36"/>
        </w:rPr>
      </w:pPr>
    </w:p>
    <w:p w:rsidR="007A4FD7" w:rsidRPr="00205395" w:rsidRDefault="007A4FD7" w:rsidP="007A4FD7">
      <w:pPr>
        <w:ind w:left="708" w:firstLine="708"/>
        <w:rPr>
          <w:b/>
          <w:i/>
          <w:sz w:val="56"/>
          <w:szCs w:val="36"/>
        </w:rPr>
      </w:pPr>
    </w:p>
    <w:p w:rsidR="007A4FD7" w:rsidRPr="00205395" w:rsidRDefault="007A4FD7" w:rsidP="007A4FD7">
      <w:pPr>
        <w:ind w:left="708" w:firstLine="708"/>
        <w:rPr>
          <w:b/>
          <w:i/>
          <w:sz w:val="56"/>
          <w:szCs w:val="36"/>
        </w:rPr>
      </w:pPr>
    </w:p>
    <w:p w:rsidR="007A4FD7" w:rsidRPr="00205395" w:rsidRDefault="007A4FD7" w:rsidP="007A4FD7">
      <w:pPr>
        <w:ind w:left="708" w:firstLine="708"/>
        <w:rPr>
          <w:b/>
          <w:i/>
          <w:sz w:val="56"/>
          <w:szCs w:val="36"/>
        </w:rPr>
      </w:pPr>
    </w:p>
    <w:p w:rsidR="007A4FD7" w:rsidRDefault="007A4FD7" w:rsidP="007A4FD7">
      <w:pPr>
        <w:ind w:left="708" w:firstLine="708"/>
        <w:jc w:val="center"/>
        <w:rPr>
          <w:b/>
          <w:i/>
          <w:sz w:val="56"/>
          <w:szCs w:val="36"/>
          <w:lang w:val="en-US"/>
        </w:rPr>
      </w:pPr>
      <w:r w:rsidRPr="00205395">
        <w:rPr>
          <w:b/>
          <w:i/>
          <w:sz w:val="28"/>
          <w:szCs w:val="28"/>
        </w:rPr>
        <w:t>ЛЬВІВ - 20</w:t>
      </w:r>
      <w:r>
        <w:rPr>
          <w:b/>
          <w:i/>
          <w:sz w:val="28"/>
          <w:szCs w:val="28"/>
        </w:rPr>
        <w:t>21</w:t>
      </w:r>
      <w:r w:rsidRPr="00205395">
        <w:rPr>
          <w:b/>
          <w:i/>
          <w:sz w:val="56"/>
          <w:szCs w:val="36"/>
        </w:rPr>
        <w:br w:type="page"/>
      </w:r>
    </w:p>
    <w:p w:rsidR="007A4FD7" w:rsidRPr="00005FAE" w:rsidRDefault="007A4FD7" w:rsidP="007A4FD7">
      <w:pPr>
        <w:ind w:left="708" w:firstLine="708"/>
        <w:jc w:val="center"/>
        <w:rPr>
          <w:b/>
          <w:i/>
          <w:sz w:val="40"/>
          <w:szCs w:val="36"/>
          <w:u w:val="single"/>
          <w:lang w:val="en-US"/>
        </w:rPr>
      </w:pPr>
    </w:p>
    <w:tbl>
      <w:tblPr>
        <w:tblpPr w:leftFromText="180" w:rightFromText="180" w:vertAnchor="text" w:horzAnchor="margin" w:tblpY="-171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5580"/>
        <w:gridCol w:w="3403"/>
      </w:tblGrid>
      <w:tr w:rsidR="007A4FD7" w:rsidRPr="00205395" w:rsidTr="00D9602C">
        <w:trPr>
          <w:trHeight w:val="716"/>
        </w:trPr>
        <w:tc>
          <w:tcPr>
            <w:tcW w:w="1058" w:type="dxa"/>
            <w:shd w:val="clear" w:color="auto" w:fill="auto"/>
          </w:tcPr>
          <w:p w:rsidR="007A4FD7" w:rsidRPr="00454E9D" w:rsidRDefault="007A4FD7" w:rsidP="00D9602C">
            <w:pPr>
              <w:rPr>
                <w:b/>
                <w:sz w:val="28"/>
                <w:szCs w:val="28"/>
              </w:rPr>
            </w:pPr>
            <w:r w:rsidRPr="00454E9D">
              <w:rPr>
                <w:b/>
                <w:sz w:val="28"/>
                <w:szCs w:val="28"/>
              </w:rPr>
              <w:t>Клас</w:t>
            </w:r>
          </w:p>
        </w:tc>
        <w:tc>
          <w:tcPr>
            <w:tcW w:w="5580" w:type="dxa"/>
            <w:shd w:val="clear" w:color="auto" w:fill="auto"/>
          </w:tcPr>
          <w:p w:rsidR="007A4FD7" w:rsidRPr="00454E9D" w:rsidRDefault="007A4FD7" w:rsidP="00D9602C">
            <w:pPr>
              <w:jc w:val="center"/>
              <w:rPr>
                <w:b/>
                <w:sz w:val="28"/>
                <w:szCs w:val="28"/>
              </w:rPr>
            </w:pPr>
            <w:r w:rsidRPr="00454E9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403" w:type="dxa"/>
            <w:shd w:val="clear" w:color="auto" w:fill="auto"/>
          </w:tcPr>
          <w:p w:rsidR="007A4FD7" w:rsidRPr="00454E9D" w:rsidRDefault="007A4FD7" w:rsidP="00D9602C">
            <w:pPr>
              <w:jc w:val="center"/>
              <w:rPr>
                <w:b/>
                <w:sz w:val="28"/>
                <w:szCs w:val="28"/>
              </w:rPr>
            </w:pPr>
            <w:r w:rsidRPr="00454E9D">
              <w:rPr>
                <w:b/>
                <w:sz w:val="28"/>
                <w:szCs w:val="28"/>
              </w:rPr>
              <w:t>Відповідальний</w:t>
            </w:r>
          </w:p>
        </w:tc>
      </w:tr>
      <w:tr w:rsidR="007A4FD7" w:rsidRPr="00205395" w:rsidTr="00D9602C">
        <w:trPr>
          <w:trHeight w:val="527"/>
        </w:trPr>
        <w:tc>
          <w:tcPr>
            <w:tcW w:w="10041" w:type="dxa"/>
            <w:gridSpan w:val="3"/>
            <w:shd w:val="clear" w:color="auto" w:fill="auto"/>
          </w:tcPr>
          <w:p w:rsidR="007A4FD7" w:rsidRPr="00454E9D" w:rsidRDefault="007A4FD7" w:rsidP="00D9602C">
            <w:pPr>
              <w:jc w:val="center"/>
              <w:rPr>
                <w:b/>
              </w:rPr>
            </w:pPr>
            <w:r w:rsidRPr="00454E9D">
              <w:rPr>
                <w:b/>
              </w:rPr>
              <w:t>ЖОВТЕНЬ</w:t>
            </w:r>
          </w:p>
        </w:tc>
      </w:tr>
      <w:tr w:rsidR="007A4FD7" w:rsidRPr="00205395" w:rsidTr="00D9602C">
        <w:tc>
          <w:tcPr>
            <w:tcW w:w="1058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1-4</w:t>
            </w:r>
          </w:p>
        </w:tc>
        <w:tc>
          <w:tcPr>
            <w:tcW w:w="5580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Вплив сім</w:t>
            </w:r>
            <w:r w:rsidRPr="00454E9D">
              <w:rPr>
                <w:sz w:val="28"/>
                <w:szCs w:val="28"/>
                <w:lang w:val="ru-RU"/>
              </w:rPr>
              <w:t>’</w:t>
            </w:r>
            <w:r w:rsidRPr="00454E9D">
              <w:rPr>
                <w:sz w:val="28"/>
                <w:szCs w:val="28"/>
              </w:rPr>
              <w:t>ї на поведінку учнів початкової школи</w:t>
            </w:r>
          </w:p>
        </w:tc>
        <w:tc>
          <w:tcPr>
            <w:tcW w:w="3403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Грудка С.В</w:t>
            </w:r>
            <w:r w:rsidRPr="00454E9D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4</w:t>
            </w:r>
            <w:r w:rsidRPr="00454E9D">
              <w:rPr>
                <w:sz w:val="28"/>
                <w:szCs w:val="28"/>
              </w:rPr>
              <w:t>Б</w:t>
            </w:r>
          </w:p>
        </w:tc>
      </w:tr>
      <w:tr w:rsidR="007A4FD7" w:rsidRPr="00205395" w:rsidTr="00D9602C">
        <w:tc>
          <w:tcPr>
            <w:tcW w:w="1058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5-8</w:t>
            </w:r>
          </w:p>
        </w:tc>
        <w:tc>
          <w:tcPr>
            <w:tcW w:w="5580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Роль сім</w:t>
            </w:r>
            <w:r w:rsidRPr="00454E9D">
              <w:rPr>
                <w:sz w:val="28"/>
                <w:szCs w:val="28"/>
                <w:lang w:val="ru-RU"/>
              </w:rPr>
              <w:t>’</w:t>
            </w:r>
            <w:r w:rsidRPr="00454E9D">
              <w:rPr>
                <w:sz w:val="28"/>
                <w:szCs w:val="28"/>
              </w:rPr>
              <w:t>ї у розвитку моральних якостей дитини</w:t>
            </w:r>
          </w:p>
        </w:tc>
        <w:tc>
          <w:tcPr>
            <w:tcW w:w="3403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 І.Є</w:t>
            </w:r>
            <w:r w:rsidRPr="00454E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9-А</w:t>
            </w:r>
          </w:p>
        </w:tc>
      </w:tr>
      <w:tr w:rsidR="007A4FD7" w:rsidRPr="00205395" w:rsidTr="00D9602C">
        <w:tc>
          <w:tcPr>
            <w:tcW w:w="1058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9-11</w:t>
            </w:r>
          </w:p>
        </w:tc>
        <w:tc>
          <w:tcPr>
            <w:tcW w:w="5580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Вплив моральної атмосфери та психологічного клімату сім</w:t>
            </w:r>
            <w:r w:rsidRPr="00454E9D">
              <w:rPr>
                <w:sz w:val="28"/>
                <w:szCs w:val="28"/>
                <w:lang w:val="ru-RU"/>
              </w:rPr>
              <w:t>’</w:t>
            </w:r>
            <w:r w:rsidRPr="00454E9D">
              <w:rPr>
                <w:sz w:val="28"/>
                <w:szCs w:val="28"/>
              </w:rPr>
              <w:t>ї на формування особистості дитини</w:t>
            </w:r>
          </w:p>
        </w:tc>
        <w:tc>
          <w:tcPr>
            <w:tcW w:w="3403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Моравська Н.І., 11-</w:t>
            </w:r>
            <w:r w:rsidRPr="00454E9D">
              <w:rPr>
                <w:sz w:val="28"/>
                <w:szCs w:val="28"/>
              </w:rPr>
              <w:t>А</w:t>
            </w:r>
          </w:p>
        </w:tc>
      </w:tr>
      <w:tr w:rsidR="007A4FD7" w:rsidRPr="00205395" w:rsidTr="00D9602C">
        <w:trPr>
          <w:trHeight w:val="537"/>
        </w:trPr>
        <w:tc>
          <w:tcPr>
            <w:tcW w:w="10041" w:type="dxa"/>
            <w:gridSpan w:val="3"/>
            <w:shd w:val="clear" w:color="auto" w:fill="auto"/>
          </w:tcPr>
          <w:p w:rsidR="007A4FD7" w:rsidRPr="00454E9D" w:rsidRDefault="007A4FD7" w:rsidP="00D9602C">
            <w:pPr>
              <w:jc w:val="center"/>
              <w:rPr>
                <w:b/>
                <w:sz w:val="28"/>
                <w:szCs w:val="28"/>
              </w:rPr>
            </w:pPr>
            <w:r w:rsidRPr="00454E9D">
              <w:rPr>
                <w:b/>
                <w:sz w:val="28"/>
                <w:szCs w:val="28"/>
              </w:rPr>
              <w:t>ГРУДЕНЬ</w:t>
            </w:r>
          </w:p>
        </w:tc>
      </w:tr>
      <w:tr w:rsidR="007A4FD7" w:rsidRPr="00205395" w:rsidTr="00D9602C">
        <w:tc>
          <w:tcPr>
            <w:tcW w:w="1058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1-4</w:t>
            </w:r>
          </w:p>
        </w:tc>
        <w:tc>
          <w:tcPr>
            <w:tcW w:w="5580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Як навчити дитину вчитися</w:t>
            </w:r>
          </w:p>
        </w:tc>
        <w:tc>
          <w:tcPr>
            <w:tcW w:w="3403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Турянська Г.Я.,1-Б</w:t>
            </w:r>
          </w:p>
        </w:tc>
      </w:tr>
      <w:tr w:rsidR="007A4FD7" w:rsidRPr="00205395" w:rsidTr="00D9602C">
        <w:tc>
          <w:tcPr>
            <w:tcW w:w="1058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5-8</w:t>
            </w:r>
          </w:p>
        </w:tc>
        <w:tc>
          <w:tcPr>
            <w:tcW w:w="5580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Культура спілкування учнів (лихослів</w:t>
            </w:r>
            <w:r w:rsidRPr="007421FC">
              <w:rPr>
                <w:sz w:val="28"/>
                <w:szCs w:val="28"/>
              </w:rPr>
              <w:t>’</w:t>
            </w:r>
            <w:r w:rsidRPr="00454E9D">
              <w:rPr>
                <w:sz w:val="28"/>
                <w:szCs w:val="28"/>
              </w:rPr>
              <w:t>я з точки зору науки і релігії)</w:t>
            </w:r>
          </w:p>
        </w:tc>
        <w:tc>
          <w:tcPr>
            <w:tcW w:w="3403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Чучвера І.В. 8-А</w:t>
            </w:r>
          </w:p>
        </w:tc>
      </w:tr>
      <w:tr w:rsidR="007A4FD7" w:rsidRPr="00205395" w:rsidTr="00D9602C">
        <w:tc>
          <w:tcPr>
            <w:tcW w:w="1058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9-11</w:t>
            </w:r>
          </w:p>
        </w:tc>
        <w:tc>
          <w:tcPr>
            <w:tcW w:w="5580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Моральна і правова відповідальність батьків за виховання своїх дітей</w:t>
            </w:r>
          </w:p>
        </w:tc>
        <w:tc>
          <w:tcPr>
            <w:tcW w:w="3403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Іщак В.І. 11-Б</w:t>
            </w:r>
          </w:p>
        </w:tc>
      </w:tr>
      <w:tr w:rsidR="007A4FD7" w:rsidRPr="00205395" w:rsidTr="00D9602C">
        <w:trPr>
          <w:trHeight w:val="516"/>
        </w:trPr>
        <w:tc>
          <w:tcPr>
            <w:tcW w:w="10041" w:type="dxa"/>
            <w:gridSpan w:val="3"/>
            <w:shd w:val="clear" w:color="auto" w:fill="auto"/>
          </w:tcPr>
          <w:p w:rsidR="007A4FD7" w:rsidRPr="00454E9D" w:rsidRDefault="007A4FD7" w:rsidP="00D9602C">
            <w:pPr>
              <w:jc w:val="center"/>
              <w:rPr>
                <w:b/>
                <w:sz w:val="28"/>
                <w:szCs w:val="28"/>
              </w:rPr>
            </w:pPr>
            <w:r w:rsidRPr="00454E9D">
              <w:rPr>
                <w:b/>
                <w:sz w:val="28"/>
                <w:szCs w:val="28"/>
              </w:rPr>
              <w:t>ЛЮТИЙ</w:t>
            </w:r>
          </w:p>
        </w:tc>
      </w:tr>
      <w:tr w:rsidR="007A4FD7" w:rsidRPr="00205395" w:rsidTr="00D9602C">
        <w:tc>
          <w:tcPr>
            <w:tcW w:w="1058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1-4</w:t>
            </w:r>
          </w:p>
        </w:tc>
        <w:tc>
          <w:tcPr>
            <w:tcW w:w="5580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Режим дня для учня – необхідна і важлива умова виховання. Позитивний і негативний вплив інтернету на пам'ять дитини.</w:t>
            </w:r>
          </w:p>
        </w:tc>
        <w:tc>
          <w:tcPr>
            <w:tcW w:w="3403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Кіткайло М.В.,1-В</w:t>
            </w:r>
          </w:p>
        </w:tc>
      </w:tr>
      <w:tr w:rsidR="007A4FD7" w:rsidRPr="00205395" w:rsidTr="00D9602C">
        <w:tc>
          <w:tcPr>
            <w:tcW w:w="1058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5-8</w:t>
            </w:r>
          </w:p>
        </w:tc>
        <w:tc>
          <w:tcPr>
            <w:tcW w:w="5580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Формування здорового способу життя та укріплення психічного здоров</w:t>
            </w:r>
            <w:r w:rsidRPr="00454E9D">
              <w:rPr>
                <w:sz w:val="28"/>
                <w:szCs w:val="28"/>
                <w:lang w:val="ru-RU"/>
              </w:rPr>
              <w:t>’</w:t>
            </w:r>
            <w:r w:rsidRPr="00454E9D">
              <w:rPr>
                <w:sz w:val="28"/>
                <w:szCs w:val="28"/>
              </w:rPr>
              <w:t>я учнів</w:t>
            </w:r>
          </w:p>
        </w:tc>
        <w:tc>
          <w:tcPr>
            <w:tcW w:w="3403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Подоляк І.В., 6-В</w:t>
            </w:r>
          </w:p>
        </w:tc>
      </w:tr>
      <w:tr w:rsidR="007A4FD7" w:rsidRPr="00205395" w:rsidTr="00D9602C">
        <w:tc>
          <w:tcPr>
            <w:tcW w:w="1058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9-11</w:t>
            </w:r>
          </w:p>
        </w:tc>
        <w:tc>
          <w:tcPr>
            <w:tcW w:w="5580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Виховання у старшокласників правильного оцінювання власних потреб та можливостей</w:t>
            </w:r>
          </w:p>
        </w:tc>
        <w:tc>
          <w:tcPr>
            <w:tcW w:w="3403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Гладун С.Б.,10-А</w:t>
            </w:r>
          </w:p>
        </w:tc>
      </w:tr>
      <w:tr w:rsidR="007A4FD7" w:rsidRPr="00205395" w:rsidTr="00D9602C">
        <w:trPr>
          <w:trHeight w:val="635"/>
        </w:trPr>
        <w:tc>
          <w:tcPr>
            <w:tcW w:w="10041" w:type="dxa"/>
            <w:gridSpan w:val="3"/>
            <w:shd w:val="clear" w:color="auto" w:fill="auto"/>
          </w:tcPr>
          <w:p w:rsidR="007A4FD7" w:rsidRPr="00454E9D" w:rsidRDefault="007A4FD7" w:rsidP="00D9602C">
            <w:pPr>
              <w:jc w:val="center"/>
              <w:rPr>
                <w:b/>
                <w:sz w:val="28"/>
                <w:szCs w:val="28"/>
              </w:rPr>
            </w:pPr>
            <w:r w:rsidRPr="00454E9D">
              <w:rPr>
                <w:b/>
                <w:sz w:val="28"/>
                <w:szCs w:val="28"/>
              </w:rPr>
              <w:t>КВІТЕНЬ</w:t>
            </w:r>
          </w:p>
        </w:tc>
      </w:tr>
      <w:tr w:rsidR="007A4FD7" w:rsidRPr="00205395" w:rsidTr="00D9602C">
        <w:tc>
          <w:tcPr>
            <w:tcW w:w="1058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1-4</w:t>
            </w:r>
          </w:p>
        </w:tc>
        <w:tc>
          <w:tcPr>
            <w:tcW w:w="5580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Виховання чуйності й</w:t>
            </w:r>
            <w:r w:rsidRPr="00454E9D">
              <w:rPr>
                <w:sz w:val="28"/>
                <w:szCs w:val="28"/>
              </w:rPr>
              <w:t xml:space="preserve"> доброти у дітей молодшого шкільного віку</w:t>
            </w:r>
          </w:p>
        </w:tc>
        <w:tc>
          <w:tcPr>
            <w:tcW w:w="3403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Н.С</w:t>
            </w:r>
            <w:r w:rsidRPr="00454E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,3-В</w:t>
            </w:r>
          </w:p>
        </w:tc>
      </w:tr>
      <w:tr w:rsidR="007A4FD7" w:rsidRPr="00205395" w:rsidTr="00D9602C">
        <w:tc>
          <w:tcPr>
            <w:tcW w:w="1058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5-8</w:t>
            </w:r>
          </w:p>
        </w:tc>
        <w:tc>
          <w:tcPr>
            <w:tcW w:w="5580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Підліткова агресія: захисна реакція або крик про допомогу.</w:t>
            </w:r>
          </w:p>
        </w:tc>
        <w:tc>
          <w:tcPr>
            <w:tcW w:w="3403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Соціальний педагог</w:t>
            </w:r>
          </w:p>
        </w:tc>
      </w:tr>
      <w:tr w:rsidR="007A4FD7" w:rsidRPr="00205395" w:rsidTr="00D9602C">
        <w:tc>
          <w:tcPr>
            <w:tcW w:w="1058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>9-11</w:t>
            </w:r>
          </w:p>
        </w:tc>
        <w:tc>
          <w:tcPr>
            <w:tcW w:w="5580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r w:rsidRPr="00454E9D">
              <w:rPr>
                <w:sz w:val="28"/>
                <w:szCs w:val="28"/>
              </w:rPr>
              <w:t xml:space="preserve">Дотримування духовності особистості на основі християнських моральних цінностей.  Життєвий </w:t>
            </w:r>
            <w:proofErr w:type="spellStart"/>
            <w:r w:rsidRPr="00454E9D">
              <w:rPr>
                <w:sz w:val="28"/>
                <w:szCs w:val="28"/>
              </w:rPr>
              <w:t>шляхМиколая</w:t>
            </w:r>
            <w:proofErr w:type="spellEnd"/>
            <w:r w:rsidRPr="00454E9D">
              <w:rPr>
                <w:sz w:val="28"/>
                <w:szCs w:val="28"/>
              </w:rPr>
              <w:t xml:space="preserve"> Чарнецького – опікуна школи, єпископа.</w:t>
            </w:r>
          </w:p>
        </w:tc>
        <w:tc>
          <w:tcPr>
            <w:tcW w:w="3403" w:type="dxa"/>
            <w:shd w:val="clear" w:color="auto" w:fill="auto"/>
          </w:tcPr>
          <w:p w:rsidR="007A4FD7" w:rsidRPr="00454E9D" w:rsidRDefault="007A4FD7" w:rsidP="00D9602C">
            <w:pPr>
              <w:rPr>
                <w:sz w:val="28"/>
                <w:szCs w:val="28"/>
              </w:rPr>
            </w:pPr>
            <w:proofErr w:type="spellStart"/>
            <w:r w:rsidRPr="00454E9D">
              <w:rPr>
                <w:sz w:val="28"/>
                <w:szCs w:val="28"/>
              </w:rPr>
              <w:t>Малиш</w:t>
            </w:r>
            <w:proofErr w:type="spellEnd"/>
            <w:r w:rsidRPr="00454E9D">
              <w:rPr>
                <w:sz w:val="28"/>
                <w:szCs w:val="28"/>
              </w:rPr>
              <w:t xml:space="preserve"> Л.П., священики церкви Різдва Пресвятої Богородиці</w:t>
            </w:r>
          </w:p>
        </w:tc>
      </w:tr>
    </w:tbl>
    <w:p w:rsidR="005C022D" w:rsidRPr="007A4FD7" w:rsidRDefault="005C022D" w:rsidP="007A4FD7">
      <w:bookmarkStart w:id="0" w:name="_GoBack"/>
      <w:bookmarkEnd w:id="0"/>
    </w:p>
    <w:sectPr w:rsidR="005C022D" w:rsidRPr="007A4F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140B9A0"/>
    <w:lvl w:ilvl="0">
      <w:numFmt w:val="bullet"/>
      <w:lvlText w:val="*"/>
      <w:lvlJc w:val="left"/>
    </w:lvl>
  </w:abstractNum>
  <w:abstractNum w:abstractNumId="1" w15:restartNumberingAfterBreak="0">
    <w:nsid w:val="2FB7429C"/>
    <w:multiLevelType w:val="hybridMultilevel"/>
    <w:tmpl w:val="D4DC8970"/>
    <w:lvl w:ilvl="0" w:tplc="02C45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3F212FA"/>
    <w:multiLevelType w:val="hybridMultilevel"/>
    <w:tmpl w:val="DD3E58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2D"/>
    <w:rsid w:val="00320D63"/>
    <w:rsid w:val="00591785"/>
    <w:rsid w:val="005C022D"/>
    <w:rsid w:val="007A4FD7"/>
    <w:rsid w:val="00C07EE8"/>
    <w:rsid w:val="00D0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F3FDE-59BC-43AA-A03D-58ABC804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uiPriority w:val="34"/>
    <w:qFormat/>
    <w:rsid w:val="00D05B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987</Words>
  <Characters>564</Characters>
  <Application>Microsoft Office Word</Application>
  <DocSecurity>0</DocSecurity>
  <Lines>4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2021-09-06T06:36:00Z</dcterms:created>
  <dcterms:modified xsi:type="dcterms:W3CDTF">2021-09-06T09:13:00Z</dcterms:modified>
</cp:coreProperties>
</file>