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EF" w:rsidRPr="00BB6CEF" w:rsidRDefault="00BB6CEF" w:rsidP="00BB6CEF">
      <w:pPr>
        <w:pStyle w:val="Standard"/>
        <w:jc w:val="right"/>
        <w:rPr>
          <w:sz w:val="28"/>
          <w:szCs w:val="28"/>
        </w:rPr>
      </w:pPr>
      <w:bookmarkStart w:id="0" w:name="_GoBack"/>
      <w:bookmarkEnd w:id="0"/>
      <w:r w:rsidRPr="00BB6CEF">
        <w:rPr>
          <w:sz w:val="28"/>
          <w:szCs w:val="28"/>
        </w:rPr>
        <w:t xml:space="preserve">  Затверджено</w:t>
      </w:r>
    </w:p>
    <w:p w:rsidR="00BB6CEF" w:rsidRPr="00BB6CEF" w:rsidRDefault="00BB6CEF" w:rsidP="00BB6CE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CEF">
        <w:rPr>
          <w:sz w:val="28"/>
          <w:szCs w:val="28"/>
        </w:rPr>
        <w:t>рішенням виконкому</w:t>
      </w:r>
    </w:p>
    <w:p w:rsidR="00BB6CEF" w:rsidRPr="00BB6CEF" w:rsidRDefault="00BB6CEF" w:rsidP="00BB6CEF">
      <w:pPr>
        <w:jc w:val="right"/>
        <w:rPr>
          <w:sz w:val="28"/>
          <w:szCs w:val="28"/>
        </w:rPr>
      </w:pPr>
      <w:r w:rsidRPr="00BB6CEF">
        <w:rPr>
          <w:sz w:val="28"/>
          <w:szCs w:val="28"/>
        </w:rPr>
        <w:t>від 05.03.2021 № 132</w:t>
      </w:r>
    </w:p>
    <w:p w:rsidR="00BB6CEF" w:rsidRPr="00BB6CEF" w:rsidRDefault="00BB6CEF" w:rsidP="00BB6CEF">
      <w:pPr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  <w:r w:rsidRPr="00BB6CEF">
        <w:rPr>
          <w:sz w:val="28"/>
          <w:szCs w:val="28"/>
        </w:rPr>
        <w:t>ПЕРЕЛІК</w:t>
      </w: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  <w:r w:rsidRPr="00BB6CEF">
        <w:rPr>
          <w:sz w:val="28"/>
          <w:szCs w:val="28"/>
        </w:rPr>
        <w:t>територій обслуговування мережі закладів загальної середньої освіти Сихівського району м. Львова</w:t>
      </w:r>
    </w:p>
    <w:p w:rsidR="00BB6CEF" w:rsidRPr="00BB6CEF" w:rsidRDefault="00BB6CEF" w:rsidP="00BB6CEF">
      <w:pPr>
        <w:pStyle w:val="Standard"/>
        <w:rPr>
          <w:sz w:val="28"/>
          <w:szCs w:val="28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953"/>
      </w:tblGrid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ind w:left="-144" w:right="-95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№</w:t>
            </w:r>
          </w:p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Заклад освіти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Закріплена територія</w:t>
            </w:r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Початкова школа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>Дивосвіт</w:t>
            </w:r>
            <w:r w:rsidRPr="00BB6CEF">
              <w:rPr>
                <w:sz w:val="28"/>
                <w:szCs w:val="28"/>
                <w:lang w:eastAsia="uk-UA"/>
              </w:rPr>
              <w:t xml:space="preserve">“ </w:t>
            </w:r>
            <w:r w:rsidRPr="00BB6CEF">
              <w:rPr>
                <w:iCs/>
                <w:sz w:val="28"/>
                <w:szCs w:val="28"/>
              </w:rPr>
              <w:t>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В. Вернадського, 8-14-В; вул. К. Трильовського, 20, 22, 26, 28; </w:t>
            </w:r>
          </w:p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просп. Червоної Калини, 113-135</w:t>
            </w:r>
          </w:p>
        </w:tc>
      </w:tr>
      <w:tr w:rsidR="00BB6CEF" w:rsidRPr="00BB6CEF" w:rsidTr="00BB6CEF">
        <w:trPr>
          <w:trHeight w:val="8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Початкова школа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>Первоцвіт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 xml:space="preserve">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О. Довженка, 10, 14, 18, 20, 22; вул. А. Манастирського</w:t>
            </w:r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Ліцей № 80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Героїв Крут; вул. Дібровна (непарні); вул. Д. Карбишева; вул. М. Кибальчича, 2, 5,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6, 7; вул. Листопадна; вул. С. Литвиненка; вул. О. Мишуги (непарні); вул. Ю. Мушака, 56, 58, 58-А, 59, 59-А, 59-Б, 59-В, 59-Г, 59-Д, 59-Е, 59-Є; вул. В. Навроцького; вул. Персенківка;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Сливова; вул. В. Стуса, 4-24; вул. Д. Танячкевича; вул. Тернопільська, 1-19, 20-34 (парні); вул. Угорська; просп. Червоної Калини, 1-15; вул. Шахтарська </w:t>
            </w:r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 xml:space="preserve">Ліцей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>Сихівський</w:t>
            </w:r>
            <w:r w:rsidRPr="00BB6CEF">
              <w:rPr>
                <w:sz w:val="28"/>
                <w:szCs w:val="28"/>
                <w:lang w:eastAsia="uk-UA"/>
              </w:rPr>
              <w:t xml:space="preserve">“ </w:t>
            </w:r>
            <w:r w:rsidRPr="00BB6CEF">
              <w:rPr>
                <w:iCs/>
                <w:sz w:val="28"/>
                <w:szCs w:val="28"/>
              </w:rPr>
              <w:t>Львівської міської ради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Г. Хоткевича, 6-54 (парні); просп. Червоної Калини, 36-58-Б</w:t>
            </w:r>
          </w:p>
        </w:tc>
      </w:tr>
      <w:tr w:rsidR="00BB6CEF" w:rsidRPr="00BB6CEF" w:rsidTr="00BB6CE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1" w:name="_Hlk25054550"/>
            <w:r w:rsidRPr="00BB6CEF">
              <w:rPr>
                <w:iCs/>
                <w:sz w:val="28"/>
                <w:szCs w:val="28"/>
              </w:rPr>
              <w:t xml:space="preserve">Ліцей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>Оріяна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 xml:space="preserve">  Львівської міської ради</w:t>
            </w:r>
            <w:bookmarkEnd w:id="1"/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Гостинна; вул. Колійна; вул. М. Колодзінського; вул. Рахівська, 1-22, 23, 25;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Рожева; вул. Хортицька; вул. Г. Хоткевича, 56, 58, 60, 62, 64, 66, 68; вул. В. Чукаріна; </w:t>
            </w:r>
            <w:bookmarkStart w:id="2" w:name="_Hlk25054908"/>
            <w:r w:rsidRPr="00BB6CEF">
              <w:rPr>
                <w:sz w:val="28"/>
                <w:szCs w:val="28"/>
              </w:rPr>
              <w:t>вул. Бережанська, 2-63</w:t>
            </w:r>
            <w:bookmarkEnd w:id="2"/>
          </w:p>
        </w:tc>
      </w:tr>
      <w:tr w:rsidR="00BB6CEF" w:rsidRPr="00BB6CEF" w:rsidTr="00BB6CEF">
        <w:trPr>
          <w:trHeight w:val="3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Гімназія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>Тривіта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iCs/>
                <w:sz w:val="28"/>
                <w:szCs w:val="28"/>
              </w:rPr>
              <w:t xml:space="preserve">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Зелена, 151-А-283-А (непарні), 212-268-Б (парні), 285-325 (непарні); вул. Зубрівська;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Морозна; вул. Пирогівка; вул. Сихівська, 2, 4, 8, 10, 10</w:t>
            </w:r>
            <w:r w:rsidRPr="00BB6CEF">
              <w:rPr>
                <w:smallCaps/>
                <w:sz w:val="28"/>
                <w:szCs w:val="28"/>
              </w:rPr>
              <w:t>-А;</w:t>
            </w:r>
            <w:r w:rsidRPr="00BB6CEF">
              <w:rPr>
                <w:sz w:val="28"/>
                <w:szCs w:val="28"/>
              </w:rPr>
              <w:t xml:space="preserve"> вул. Колісна; вул. Простора; вул. Пасічна, 127-А, 131, 133-А, 135, 141, 154-А, 154-Б, 154-В, 154-Г, 169, 169-А, 169-Б, 169-В, 169-Г, 171, 171-А, 173, 175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школа № 1 м. Львова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Б. - І. Антонича; вул. В. Вернадського, 2, 4, 6, 8-14-В; вул. Грунтова; вул. Зелена, 308-320 (парні), 395-407 (непарні); вул. Надійна; вул. Світанкова; вул. К. Трильовського, 1, 5, 7, 7-А, 21, 23, 25, 27, 27-А, 29, 31, 33; вул. К. Трильовського, 20, 22, 26, 28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В. Вернадського, 16-42; вул. М. Драгана; вул. Освицька; вул. М. Скрипника;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просп. Червоної Калини, 74-114, 121-135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3" w:name="_Hlk25054928"/>
            <w:r w:rsidRPr="00BB6CEF">
              <w:rPr>
                <w:iCs/>
                <w:sz w:val="28"/>
                <w:szCs w:val="28"/>
              </w:rPr>
              <w:t>Середня загальноосвітня школа № 32</w:t>
            </w:r>
            <w:bookmarkEnd w:id="3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Я. Гашека (непарні); </w:t>
            </w:r>
            <w:bookmarkStart w:id="4" w:name="_Hlk25054956"/>
            <w:r w:rsidRPr="00BB6CEF">
              <w:rPr>
                <w:sz w:val="28"/>
                <w:szCs w:val="28"/>
              </w:rPr>
              <w:t>вул. М. Максимовича, 2-А</w:t>
            </w:r>
            <w:bookmarkEnd w:id="4"/>
            <w:r w:rsidRPr="00BB6CEF">
              <w:rPr>
                <w:sz w:val="28"/>
                <w:szCs w:val="28"/>
              </w:rPr>
              <w:t xml:space="preserve">, 3, 4, 5, 6; вул. К. Мікльоша;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Фр. Скорини, 6, 6-А, 8, 10; вул. Стрийська, 57-127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Ліцей 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>Інтелект</w:t>
            </w:r>
            <w:r w:rsidRPr="00BB6CEF">
              <w:rPr>
                <w:sz w:val="28"/>
                <w:szCs w:val="28"/>
                <w:lang w:eastAsia="uk-UA"/>
              </w:rPr>
              <w:t>“</w:t>
            </w:r>
            <w:r w:rsidRPr="00BB6CEF">
              <w:rPr>
                <w:sz w:val="28"/>
                <w:szCs w:val="28"/>
              </w:rPr>
              <w:t xml:space="preserve">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Професора П. Буйка; вул. Енергетична; вул. Запорізька; вул. Кам’янецька; вул.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П. Карманського; вул. М. Кибальчича, 1, 3, 4, 8-27; вул. Козельницька; вул. Красівська;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Курильська; вул. Литовська; вул. О. Мишуги (парні); вул. Панаса Мирного; вул. Стрийська, 29-45-А; вул. Сумська; вул. Тернопільська, 21-А, 21-Б, 21-В, 21-Г, 21-Д, 21-Е, 21-Є, 21-К, 36-42; вул. Тиверська; вул. І. Франка, 125-165; вул. І. Чмоли; вул. Я. Ярославенка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72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Зелена, 151-А-283-А (непарні), 212-268-Б (парні), 285-325 (непарні); вул. Зубрівська;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Морозна; вул. Пирогівка; вул. Сихівська, 2, 4, 8, 10, 10</w:t>
            </w:r>
            <w:r w:rsidRPr="00BB6CEF">
              <w:rPr>
                <w:smallCaps/>
                <w:sz w:val="28"/>
                <w:szCs w:val="28"/>
              </w:rPr>
              <w:t>-А;</w:t>
            </w:r>
            <w:r w:rsidRPr="00BB6CEF">
              <w:rPr>
                <w:sz w:val="28"/>
                <w:szCs w:val="28"/>
              </w:rPr>
              <w:t xml:space="preserve"> вул. Колісна; вул. Простора; вул. Пасічна, 127-А, 131, 133-А, 135, 141, 154-А, 154-Б, 154-В, 154-Г, 169, 169-А, 169-Б, 169-В, 169-Г, 171, 171-А, 173, 175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73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Білоцерківська; вул. Бузкова; вул. Вигін, 1, 3, 20, 22, 26; вул. М. Врубеля; вул. Геологічна; вул. Дністерська, 1-27 (непарні), 2-22-А (парні); вул. Довга; вул. Дунайська; вул. Зелена,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119-143-Б, 147-149-А, 130-210 (парні);  вул. Липова Алея, 1, 3, 5, 5-А, 5-Б, 7, 9, 11; вул. Меблярська; вул. Орлина, 2-8-А; вул. Радість, 2-24; вул. І. Раковського, 1-24-А; вул.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А. Свидницького, 28-32-А; вул. Д. Січинського </w:t>
            </w:r>
          </w:p>
        </w:tc>
      </w:tr>
      <w:tr w:rsidR="00BB6CEF" w:rsidRPr="00BB6CEF" w:rsidTr="00BB6CEF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84 імені Блаженної Йосафати Гордашевської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Зубрівська, 26-38, 25, 25-А, 27; вул. Сихівська, 12, 26, 28, 30;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просп. Червоної Калини, 59-81 (непарні)</w:t>
            </w:r>
          </w:p>
        </w:tc>
      </w:tr>
      <w:tr w:rsidR="00BB6CEF" w:rsidRPr="00BB6CEF" w:rsidTr="00BB6CEF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5" w:name="_Hlk25054983"/>
            <w:r w:rsidRPr="00BB6CEF">
              <w:rPr>
                <w:iCs/>
                <w:sz w:val="28"/>
                <w:szCs w:val="28"/>
              </w:rPr>
              <w:t>Середня загальноосвітня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школа № 86</w:t>
            </w:r>
            <w:bookmarkEnd w:id="5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Боднарська; вул. Я. Гашека (парні); вул. Демнянська; вул. М. Максимовича, 7, 7-А, 7-Б, 9, 9-А; вул. Фр. Скорини, 7, 7-А, 7-Б, 12-44; вул. Стрийська, 47-55; </w:t>
            </w:r>
            <w:bookmarkStart w:id="6" w:name="_Hlk25055021"/>
            <w:r w:rsidRPr="00BB6CEF">
              <w:rPr>
                <w:sz w:val="28"/>
                <w:szCs w:val="28"/>
              </w:rPr>
              <w:t>вул. Хуторівка, 5, 7, 9, 9-А, 11, 11-А, 11-Б, 21, 43-55 (непарні)</w:t>
            </w:r>
            <w:bookmarkEnd w:id="6"/>
          </w:p>
        </w:tc>
      </w:tr>
      <w:tr w:rsidR="00BB6CEF" w:rsidRPr="00BB6CEF" w:rsidTr="00BB6CEF">
        <w:trPr>
          <w:trHeight w:val="8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90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7" w:name="_Hlk57797615"/>
            <w:r w:rsidRPr="00BB6CEF">
              <w:rPr>
                <w:sz w:val="28"/>
                <w:szCs w:val="28"/>
              </w:rPr>
              <w:t>вул. Б. Антоненка-Давидовича</w:t>
            </w:r>
            <w:bookmarkEnd w:id="7"/>
            <w:r w:rsidRPr="00BB6CEF">
              <w:rPr>
                <w:sz w:val="28"/>
                <w:szCs w:val="28"/>
              </w:rPr>
              <w:t xml:space="preserve">, 1, 3, 7, 8-А, 9; вул. І. Кавалерідзе, 2-14 (парні); вул. Сихівська, 7-21 (непарні); </w:t>
            </w:r>
            <w:bookmarkStart w:id="8" w:name="_Hlk57728134"/>
            <w:r w:rsidRPr="00BB6CEF">
              <w:rPr>
                <w:sz w:val="28"/>
                <w:szCs w:val="28"/>
              </w:rPr>
              <w:t>просп. Червоної Калини, 64-72-А (парні), 85</w:t>
            </w:r>
            <w:bookmarkEnd w:id="8"/>
          </w:p>
        </w:tc>
      </w:tr>
      <w:tr w:rsidR="00BB6CEF" w:rsidRPr="00BB6CEF" w:rsidTr="00BB6CEF">
        <w:trPr>
          <w:trHeight w:val="5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Ліцей № 93 Львівської міської ради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І. Кавалерідзе, 16, 18, 22; вул. Коломийська (непарні); вул. А. Кос-Анатольського (парні); вул. Слобідська; просп. Червоної Калини, 93-95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95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Вулецька; вул. Зелена, 284-306 (парні), 327-393 (непарні); вул. І. Кавалерідзе, 1-29 (непарні); вул. Колодязна; вул. Лірницька; вул. Майданна; вул. Межова; вул. Перелітна; вул. П. Полуботка; вул. Розвилиста; вул. Садибна; вул. Сихівська, 1, 3, 5; вул. Соняшникова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9" w:name="_Hlk25055051"/>
            <w:r w:rsidRPr="00BB6CEF">
              <w:rPr>
                <w:iCs/>
                <w:sz w:val="28"/>
                <w:szCs w:val="28"/>
              </w:rPr>
              <w:t>Середня загальноосвітня школа № 96 МЖК-1</w:t>
            </w:r>
            <w:bookmarkEnd w:id="9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bookmarkStart w:id="10" w:name="_Hlk25055077"/>
            <w:r w:rsidRPr="00BB6CEF">
              <w:rPr>
                <w:sz w:val="28"/>
                <w:szCs w:val="28"/>
              </w:rPr>
              <w:t xml:space="preserve">вул. Бережанська, 75-119; </w:t>
            </w:r>
            <w:bookmarkEnd w:id="10"/>
            <w:r w:rsidRPr="00BB6CEF">
              <w:rPr>
                <w:sz w:val="28"/>
                <w:szCs w:val="28"/>
              </w:rPr>
              <w:t>вул. Бруснична; вул. Вітрякова; вул. О. Довженка, 1, 3, 7, 9, 11, 16;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О. Козловського; вул. Райдужна; вул. Рахівська, 24-94-В (парні), 27-31-А (непарні);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вул. Рівнинна; вул. Розбіжна; вул. Ромашкова; вул. Росиста; вул. Рядова; вул. Сусідня;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Хуторівка, 30-42; </w:t>
            </w:r>
            <w:bookmarkStart w:id="11" w:name="_Hlk25055155"/>
            <w:r w:rsidRPr="00BB6CEF">
              <w:rPr>
                <w:sz w:val="28"/>
                <w:szCs w:val="28"/>
              </w:rPr>
              <w:t xml:space="preserve">просп. Червоної Калини, 22-30 (парні), </w:t>
            </w:r>
            <w:bookmarkEnd w:id="11"/>
            <w:r w:rsidRPr="00BB6CEF">
              <w:rPr>
                <w:sz w:val="28"/>
                <w:szCs w:val="28"/>
              </w:rPr>
              <w:t>25-55 (непарні)</w:t>
            </w:r>
          </w:p>
        </w:tc>
      </w:tr>
      <w:tr w:rsidR="00BB6CEF" w:rsidRPr="00BB6CEF" w:rsidTr="00BB6CEF">
        <w:trPr>
          <w:trHeight w:val="7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jc w:val="center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iCs/>
                <w:sz w:val="28"/>
                <w:szCs w:val="28"/>
              </w:rPr>
              <w:t>Середня загальноосвітня школа № 98 м. Львова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 xml:space="preserve">вул. Коломийська, 4-18 (парні); вул. К. Трильовського, 2-18 (парні); </w:t>
            </w:r>
          </w:p>
          <w:p w:rsidR="00BB6CEF" w:rsidRPr="00BB6CEF" w:rsidRDefault="00BB6CEF" w:rsidP="00DB657F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 w:rsidRPr="00BB6CEF">
              <w:rPr>
                <w:sz w:val="28"/>
                <w:szCs w:val="28"/>
              </w:rPr>
              <w:t>просп. Червоної Калини, 97, 99, 103, 105, 107, 113-119</w:t>
            </w:r>
          </w:p>
        </w:tc>
      </w:tr>
    </w:tbl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center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  <w:r w:rsidRPr="00BB6CEF">
        <w:rPr>
          <w:sz w:val="28"/>
          <w:szCs w:val="28"/>
        </w:rPr>
        <w:t>Керуючий справами</w:t>
      </w:r>
      <w:r>
        <w:rPr>
          <w:sz w:val="28"/>
          <w:szCs w:val="28"/>
        </w:rPr>
        <w:t xml:space="preserve">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CEF">
        <w:rPr>
          <w:color w:val="000000"/>
          <w:sz w:val="28"/>
          <w:szCs w:val="28"/>
        </w:rPr>
        <w:t>Н. Алєксєєва</w:t>
      </w: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  <w:r w:rsidRPr="00BB6CEF">
        <w:rPr>
          <w:sz w:val="28"/>
          <w:szCs w:val="28"/>
        </w:rPr>
        <w:t>Віза:</w:t>
      </w:r>
    </w:p>
    <w:p w:rsidR="00BB6CEF" w:rsidRPr="00BB6CEF" w:rsidRDefault="00BB6CEF" w:rsidP="00BB6CEF">
      <w:pPr>
        <w:pStyle w:val="Standard"/>
        <w:jc w:val="both"/>
        <w:rPr>
          <w:sz w:val="28"/>
          <w:szCs w:val="28"/>
        </w:rPr>
      </w:pPr>
    </w:p>
    <w:p w:rsidR="00BB6CEF" w:rsidRPr="00BB6CEF" w:rsidRDefault="00BB6CEF" w:rsidP="00BB6CEF">
      <w:pPr>
        <w:pStyle w:val="Standard"/>
        <w:rPr>
          <w:sz w:val="28"/>
          <w:szCs w:val="28"/>
        </w:rPr>
      </w:pPr>
      <w:r w:rsidRPr="00BB6CEF">
        <w:rPr>
          <w:sz w:val="28"/>
          <w:szCs w:val="28"/>
        </w:rPr>
        <w:t>Начальник управління</w:t>
      </w:r>
      <w:r>
        <w:rPr>
          <w:sz w:val="28"/>
          <w:szCs w:val="28"/>
        </w:rPr>
        <w:t xml:space="preserve">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CEF">
        <w:rPr>
          <w:sz w:val="28"/>
          <w:szCs w:val="28"/>
        </w:rPr>
        <w:t>З. Довганик</w:t>
      </w:r>
    </w:p>
    <w:p w:rsidR="00BB6CEF" w:rsidRPr="00BB6CEF" w:rsidRDefault="00BB6CEF" w:rsidP="00BB6CEF">
      <w:pPr>
        <w:pStyle w:val="Standard"/>
        <w:ind w:left="1418" w:firstLine="709"/>
        <w:rPr>
          <w:sz w:val="28"/>
          <w:szCs w:val="28"/>
        </w:rPr>
      </w:pPr>
    </w:p>
    <w:p w:rsidR="00BB6CEF" w:rsidRDefault="00BB6CEF" w:rsidP="00BB6CEF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6162C7" w:rsidRDefault="006162C7"/>
    <w:sectPr w:rsidR="006162C7" w:rsidSect="00BB6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vobod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C7"/>
    <w:rsid w:val="004450A5"/>
    <w:rsid w:val="006162C7"/>
    <w:rsid w:val="00B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C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C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2022-04-05T07:58:00Z</dcterms:created>
  <dcterms:modified xsi:type="dcterms:W3CDTF">2022-04-05T07:58:00Z</dcterms:modified>
</cp:coreProperties>
</file>